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1FB4" w14:textId="77777777" w:rsidR="008A4F3C" w:rsidRDefault="008D66D0" w:rsidP="008A4F3C">
      <w:pPr>
        <w:tabs>
          <w:tab w:val="right" w:pos="10800"/>
        </w:tabs>
        <w:spacing w:line="216" w:lineRule="auto"/>
        <w:jc w:val="center"/>
        <w:rPr>
          <w:rFonts w:asciiTheme="minorHAnsi" w:hAnsiTheme="minorHAnsi" w:cstheme="minorHAnsi"/>
          <w:b/>
          <w:noProof/>
          <w:color w:val="FFFFFF" w:themeColor="background1"/>
          <w:spacing w:val="40"/>
          <w:sz w:val="32"/>
          <w:szCs w:val="32"/>
        </w:rPr>
      </w:pPr>
      <w:r w:rsidRPr="002F4DB8">
        <w:rPr>
          <w:rFonts w:asciiTheme="minorHAnsi" w:hAnsiTheme="minorHAnsi" w:cstheme="minorHAnsi"/>
          <w:b/>
          <w:caps/>
          <w:noProof/>
          <w:color w:val="FFFFFF" w:themeColor="background1"/>
          <w:spacing w:val="40"/>
          <w:sz w:val="32"/>
          <w:szCs w:val="32"/>
        </w:rPr>
        <mc:AlternateContent>
          <mc:Choice Requires="wps">
            <w:drawing>
              <wp:anchor distT="0" distB="0" distL="114300" distR="114300" simplePos="0" relativeHeight="251659264" behindDoc="1" locked="1" layoutInCell="1" allowOverlap="1" wp14:anchorId="23DFC688" wp14:editId="67FEC633">
                <wp:simplePos x="0" y="0"/>
                <wp:positionH relativeFrom="page">
                  <wp:posOffset>-106680</wp:posOffset>
                </wp:positionH>
                <wp:positionV relativeFrom="paragraph">
                  <wp:posOffset>-629920</wp:posOffset>
                </wp:positionV>
                <wp:extent cx="7924800" cy="1082040"/>
                <wp:effectExtent l="0" t="0" r="0" b="3810"/>
                <wp:wrapNone/>
                <wp:docPr id="1" name="Rounded Rectangle 1"/>
                <wp:cNvGraphicFramePr/>
                <a:graphic xmlns:a="http://schemas.openxmlformats.org/drawingml/2006/main">
                  <a:graphicData uri="http://schemas.microsoft.com/office/word/2010/wordprocessingShape">
                    <wps:wsp>
                      <wps:cNvSpPr/>
                      <wps:spPr>
                        <a:xfrm>
                          <a:off x="0" y="0"/>
                          <a:ext cx="7924800" cy="1082040"/>
                        </a:xfrm>
                        <a:prstGeom prst="roundRect">
                          <a:avLst/>
                        </a:prstGeom>
                        <a:gradFill flip="none" rotWithShape="1">
                          <a:gsLst>
                            <a:gs pos="0">
                              <a:schemeClr val="tx2">
                                <a:shade val="30000"/>
                                <a:satMod val="115000"/>
                              </a:schemeClr>
                            </a:gs>
                            <a:gs pos="50000">
                              <a:schemeClr val="tx2">
                                <a:shade val="67500"/>
                                <a:satMod val="115000"/>
                              </a:schemeClr>
                            </a:gs>
                            <a:gs pos="100000">
                              <a:schemeClr val="tx2">
                                <a:shade val="100000"/>
                                <a:satMod val="115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99D91" w14:textId="77777777" w:rsidR="00E066D0" w:rsidRDefault="00E066D0" w:rsidP="00E06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FC688" id="Rounded Rectangle 1" o:spid="_x0000_s1026" style="position:absolute;left:0;text-align:left;margin-left:-8.4pt;margin-top:-49.6pt;width:624pt;height:8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" fillcolor="#14181f [975]" stroked="f" strokeweight="1pt">
                <v:fill color2="#44546a [3215]" rotate="t" focusposition=".5,.5" focussize="" colors="0 #222d3c;.5 #35455a;1 #41546d" focus="100%" type="gradientRadial"/>
                <v:stroke joinstyle="miter"/>
                <v:textbox>
                  <w:txbxContent>
                    <w:p w14:paraId="6B599D91" w14:textId="77777777" w:rsidR="00E066D0" w:rsidRDefault="00E066D0" w:rsidP="00E066D0">
                      <w:pPr>
                        <w:jc w:val="center"/>
                      </w:pPr>
                    </w:p>
                  </w:txbxContent>
                </v:textbox>
                <w10:wrap anchorx="page"/>
                <w10:anchorlock/>
              </v:roundrect>
            </w:pict>
          </mc:Fallback>
        </mc:AlternateContent>
      </w:r>
      <w:r w:rsidR="00CA0BA5" w:rsidRPr="002F4DB8">
        <w:rPr>
          <w:rFonts w:asciiTheme="minorHAnsi" w:hAnsiTheme="minorHAnsi" w:cstheme="minorHAnsi"/>
          <w:b/>
          <w:noProof/>
          <w:color w:val="FFFFFF" w:themeColor="background1"/>
          <w:spacing w:val="40"/>
          <w:sz w:val="32"/>
          <w:szCs w:val="32"/>
        </w:rPr>
        <w:t>Daniel Meyers</w:t>
      </w:r>
    </w:p>
    <w:p w14:paraId="3237DB2B" w14:textId="08568623" w:rsidR="008D66D0" w:rsidRPr="008A4F3C" w:rsidRDefault="009E510B" w:rsidP="008A4F3C">
      <w:pPr>
        <w:tabs>
          <w:tab w:val="right" w:pos="10800"/>
        </w:tabs>
        <w:spacing w:line="216" w:lineRule="auto"/>
        <w:rPr>
          <w:rFonts w:asciiTheme="minorHAnsi" w:hAnsiTheme="minorHAnsi" w:cstheme="minorHAnsi"/>
          <w:b/>
          <w:caps/>
          <w:color w:val="FFFFFF" w:themeColor="background1"/>
          <w:spacing w:val="40"/>
          <w:sz w:val="16"/>
          <w:szCs w:val="16"/>
        </w:rPr>
      </w:pPr>
      <w:r w:rsidRPr="008A4F3C">
        <w:rPr>
          <w:rFonts w:asciiTheme="minorHAnsi" w:hAnsiTheme="minorHAnsi" w:cstheme="minorHAnsi"/>
          <w:color w:val="FFFFFF" w:themeColor="background1"/>
          <w:spacing w:val="-4"/>
          <w:sz w:val="16"/>
          <w:szCs w:val="16"/>
        </w:rPr>
        <w:t>North Babylon</w:t>
      </w:r>
      <w:r w:rsidR="008D66D0" w:rsidRPr="008A4F3C">
        <w:rPr>
          <w:rFonts w:asciiTheme="minorHAnsi" w:hAnsiTheme="minorHAnsi" w:cstheme="minorHAnsi"/>
          <w:color w:val="FFFFFF" w:themeColor="background1"/>
          <w:spacing w:val="-4"/>
          <w:sz w:val="16"/>
          <w:szCs w:val="16"/>
        </w:rPr>
        <w:t xml:space="preserve">, </w:t>
      </w:r>
      <w:r w:rsidRPr="008A4F3C">
        <w:rPr>
          <w:rFonts w:asciiTheme="minorHAnsi" w:hAnsiTheme="minorHAnsi" w:cstheme="minorHAnsi"/>
          <w:color w:val="FFFFFF" w:themeColor="background1"/>
          <w:spacing w:val="-4"/>
          <w:sz w:val="16"/>
          <w:szCs w:val="16"/>
        </w:rPr>
        <w:t>NY</w:t>
      </w:r>
      <w:r w:rsidR="008D66D0" w:rsidRPr="008A4F3C">
        <w:rPr>
          <w:rFonts w:asciiTheme="minorHAnsi" w:hAnsiTheme="minorHAnsi" w:cstheme="minorHAnsi"/>
          <w:color w:val="FFFFFF" w:themeColor="background1"/>
          <w:spacing w:val="-4"/>
          <w:sz w:val="16"/>
          <w:szCs w:val="16"/>
        </w:rPr>
        <w:t xml:space="preserve"> • </w:t>
      </w:r>
      <w:bookmarkStart w:id="0" w:name="OLE_LINK183"/>
      <w:r w:rsidR="008D66D0" w:rsidRPr="008A4F3C">
        <w:rPr>
          <w:rFonts w:asciiTheme="minorHAnsi" w:hAnsiTheme="minorHAnsi" w:cstheme="minorHAnsi"/>
          <w:color w:val="FFFFFF" w:themeColor="background1"/>
          <w:spacing w:val="-4"/>
          <w:sz w:val="16"/>
          <w:szCs w:val="16"/>
        </w:rPr>
        <w:t>(</w:t>
      </w:r>
      <w:bookmarkStart w:id="1" w:name="OLE_LINK51"/>
      <w:r w:rsidRPr="008A4F3C">
        <w:rPr>
          <w:rFonts w:asciiTheme="minorHAnsi" w:hAnsiTheme="minorHAnsi" w:cstheme="minorHAnsi"/>
          <w:color w:val="FFFFFF" w:themeColor="background1"/>
          <w:spacing w:val="-4"/>
          <w:sz w:val="16"/>
          <w:szCs w:val="16"/>
        </w:rPr>
        <w:t xml:space="preserve">631) 335-8606 </w:t>
      </w:r>
      <w:r w:rsidR="008D66D0" w:rsidRPr="008A4F3C">
        <w:rPr>
          <w:rFonts w:asciiTheme="minorHAnsi" w:hAnsiTheme="minorHAnsi" w:cstheme="minorHAnsi"/>
          <w:color w:val="FFFFFF" w:themeColor="background1"/>
          <w:spacing w:val="-4"/>
          <w:sz w:val="16"/>
          <w:szCs w:val="16"/>
        </w:rPr>
        <w:t>•</w:t>
      </w:r>
      <w:bookmarkEnd w:id="0"/>
      <w:bookmarkEnd w:id="1"/>
      <w:r w:rsidR="008D66D0" w:rsidRPr="008A4F3C">
        <w:rPr>
          <w:rFonts w:asciiTheme="minorHAnsi" w:hAnsiTheme="minorHAnsi" w:cstheme="minorHAnsi"/>
          <w:color w:val="FFFFFF" w:themeColor="background1"/>
          <w:spacing w:val="-4"/>
          <w:sz w:val="16"/>
          <w:szCs w:val="16"/>
        </w:rPr>
        <w:t xml:space="preserve"> danielxmeyers@gmail.com • </w:t>
      </w:r>
      <w:hyperlink r:id="rId5" w:history="1">
        <w:r w:rsidR="008A4F3C" w:rsidRPr="008A4F3C">
          <w:rPr>
            <w:rStyle w:val="Hyperlink"/>
            <w:rFonts w:asciiTheme="minorHAnsi" w:hAnsiTheme="minorHAnsi" w:cstheme="minorHAnsi"/>
            <w:spacing w:val="-4"/>
            <w:sz w:val="16"/>
            <w:szCs w:val="16"/>
          </w:rPr>
          <w:t>https://www.linkedin.com/in/daniel-meyers-/</w:t>
        </w:r>
      </w:hyperlink>
      <w:r w:rsidR="008A4F3C" w:rsidRPr="008A4F3C">
        <w:rPr>
          <w:rFonts w:asciiTheme="minorHAnsi" w:hAnsiTheme="minorHAnsi" w:cstheme="minorHAnsi"/>
          <w:color w:val="FFFFFF" w:themeColor="background1"/>
          <w:spacing w:val="-4"/>
          <w:sz w:val="16"/>
          <w:szCs w:val="16"/>
        </w:rPr>
        <w:t xml:space="preserve"> </w:t>
      </w:r>
      <w:r w:rsidR="00CA0BA5" w:rsidRPr="008A4F3C">
        <w:rPr>
          <w:rFonts w:asciiTheme="minorHAnsi" w:hAnsiTheme="minorHAnsi" w:cstheme="minorHAnsi"/>
          <w:color w:val="FFFFFF" w:themeColor="background1"/>
          <w:spacing w:val="-4"/>
          <w:sz w:val="16"/>
          <w:szCs w:val="16"/>
        </w:rPr>
        <w:t xml:space="preserve">• </w:t>
      </w:r>
      <w:hyperlink r:id="rId6" w:history="1">
        <w:r w:rsidR="00CA0BA5" w:rsidRPr="008A4F3C">
          <w:rPr>
            <w:rStyle w:val="Hyperlink"/>
            <w:rFonts w:asciiTheme="minorHAnsi" w:hAnsiTheme="minorHAnsi" w:cstheme="minorHAnsi"/>
            <w:spacing w:val="-4"/>
            <w:sz w:val="16"/>
            <w:szCs w:val="16"/>
          </w:rPr>
          <w:t>danielxmeyers.wixsite.com/life-of-daniel</w:t>
        </w:r>
      </w:hyperlink>
    </w:p>
    <w:p w14:paraId="39DCF6C7" w14:textId="686DA940" w:rsidR="00B22763" w:rsidRPr="002F4DB8" w:rsidRDefault="00E22149" w:rsidP="001F4D69">
      <w:pPr>
        <w:pStyle w:val="Heading1"/>
        <w:spacing w:before="160" w:after="60" w:line="216" w:lineRule="auto"/>
        <w:rPr>
          <w:rFonts w:asciiTheme="minorHAnsi" w:hAnsiTheme="minorHAnsi" w:cstheme="minorHAnsi"/>
          <w:spacing w:val="0"/>
          <w:sz w:val="24"/>
          <w:szCs w:val="24"/>
        </w:rPr>
      </w:pPr>
      <w:r w:rsidRPr="002F4DB8">
        <w:rPr>
          <w:rFonts w:asciiTheme="minorHAnsi" w:hAnsiTheme="minorHAnsi" w:cstheme="minorHAnsi"/>
          <w:caps w:val="0"/>
          <w:spacing w:val="0"/>
          <w:sz w:val="24"/>
          <w:szCs w:val="24"/>
        </w:rPr>
        <w:t>Reporter &amp; Journalist</w:t>
      </w:r>
    </w:p>
    <w:p w14:paraId="6CF3FED1" w14:textId="6C1713B4" w:rsidR="00B22763" w:rsidRPr="002F4DB8" w:rsidRDefault="001755F5" w:rsidP="00F12814">
      <w:pPr>
        <w:spacing w:line="216" w:lineRule="auto"/>
        <w:jc w:val="center"/>
        <w:rPr>
          <w:rFonts w:asciiTheme="minorHAnsi" w:hAnsiTheme="minorHAnsi" w:cstheme="minorHAnsi"/>
          <w:b/>
          <w:bCs/>
          <w:color w:val="767171" w:themeColor="background2" w:themeShade="80"/>
          <w:sz w:val="18"/>
          <w:szCs w:val="18"/>
        </w:rPr>
      </w:pPr>
      <w:r w:rsidRPr="002F4DB8">
        <w:rPr>
          <w:rFonts w:asciiTheme="minorHAnsi" w:hAnsiTheme="minorHAnsi" w:cstheme="minorHAnsi"/>
          <w:b/>
          <w:bCs/>
          <w:color w:val="767171" w:themeColor="background2" w:themeShade="80"/>
          <w:sz w:val="18"/>
          <w:szCs w:val="18"/>
        </w:rPr>
        <w:t>Reporting the news that matters —dedicated to uncovering the truth and telling narratives that raise awareness and motivate</w:t>
      </w:r>
      <w:r w:rsidR="00E22149" w:rsidRPr="002F4DB8">
        <w:rPr>
          <w:rFonts w:asciiTheme="minorHAnsi" w:hAnsiTheme="minorHAnsi" w:cstheme="minorHAnsi"/>
          <w:b/>
          <w:bCs/>
          <w:color w:val="767171" w:themeColor="background2" w:themeShade="80"/>
          <w:sz w:val="18"/>
          <w:szCs w:val="18"/>
        </w:rPr>
        <w:t xml:space="preserve"> people</w:t>
      </w:r>
    </w:p>
    <w:p w14:paraId="67837F8D" w14:textId="5D5C73A7" w:rsidR="00B22763" w:rsidRPr="002F4DB8" w:rsidRDefault="008B6E99" w:rsidP="008B6E99">
      <w:pPr>
        <w:rPr>
          <w:rFonts w:asciiTheme="minorHAnsi" w:hAnsiTheme="minorHAnsi" w:cstheme="minorHAnsi"/>
          <w:sz w:val="20"/>
        </w:rPr>
      </w:pPr>
      <w:r w:rsidRPr="002F4DB8">
        <w:rPr>
          <w:rFonts w:asciiTheme="minorHAnsi" w:hAnsiTheme="minorHAnsi" w:cstheme="minorHAnsi"/>
          <w:sz w:val="20"/>
        </w:rPr>
        <w:t>Professional with 3+ years of experience in writing compelling stories across diverse topics, including entertainment, news, and community issues. Conceptualized, produced, and published content across print, digital, and social media platforms, utilizing digital best practices, SEO, and storytelling techniques to engage and grow audiences. Strong collaborator, able to juggle multiple tasks/stories, work under tight deadlines, and thrive in a fast-paced environment.</w:t>
      </w:r>
    </w:p>
    <w:p w14:paraId="36CC4FB7" w14:textId="4383C6A2" w:rsidR="003B0C7B" w:rsidRDefault="001F4D69" w:rsidP="003B0C7B">
      <w:pPr>
        <w:spacing w:line="216" w:lineRule="auto"/>
        <w:jc w:val="center"/>
        <w:rPr>
          <w:rFonts w:asciiTheme="minorHAnsi" w:hAnsiTheme="minorHAnsi" w:cstheme="minorHAnsi"/>
          <w:sz w:val="20"/>
          <w:szCs w:val="18"/>
        </w:rPr>
      </w:pPr>
      <w:bookmarkStart w:id="2" w:name="OLE_LINK409"/>
      <w:bookmarkStart w:id="3" w:name="OLE_LINK179"/>
      <w:r w:rsidRPr="002F4DB8">
        <w:rPr>
          <w:rFonts w:asciiTheme="minorHAnsi" w:hAnsiTheme="minorHAnsi" w:cstheme="minorHAnsi"/>
          <w:b/>
          <w:bCs/>
          <w:sz w:val="20"/>
          <w:szCs w:val="18"/>
        </w:rPr>
        <w:t xml:space="preserve">Core </w:t>
      </w:r>
      <w:r w:rsidR="008B6E99" w:rsidRPr="002F4DB8">
        <w:rPr>
          <w:rFonts w:asciiTheme="minorHAnsi" w:hAnsiTheme="minorHAnsi" w:cstheme="minorHAnsi"/>
          <w:b/>
          <w:bCs/>
          <w:sz w:val="20"/>
          <w:szCs w:val="18"/>
        </w:rPr>
        <w:t>Competencies</w:t>
      </w:r>
    </w:p>
    <w:p w14:paraId="151A5772" w14:textId="7FDF5BA9" w:rsidR="00767B9A" w:rsidRPr="00767B9A" w:rsidRDefault="008B6E99" w:rsidP="003B0C7B">
      <w:pPr>
        <w:spacing w:line="216" w:lineRule="auto"/>
        <w:jc w:val="center"/>
        <w:rPr>
          <w:rFonts w:asciiTheme="minorHAnsi" w:hAnsiTheme="minorHAnsi" w:cstheme="minorHAnsi"/>
          <w:sz w:val="20"/>
          <w:szCs w:val="18"/>
        </w:rPr>
      </w:pPr>
      <w:r w:rsidRPr="002F4DB8">
        <w:rPr>
          <w:rFonts w:asciiTheme="minorHAnsi" w:hAnsiTheme="minorHAnsi" w:cstheme="minorHAnsi"/>
          <w:sz w:val="20"/>
          <w:szCs w:val="18"/>
        </w:rPr>
        <w:t xml:space="preserve">Research &amp; Analysis </w:t>
      </w:r>
      <w:r w:rsidR="001F4D69" w:rsidRPr="002F4DB8">
        <w:rPr>
          <w:rFonts w:asciiTheme="minorHAnsi" w:hAnsiTheme="minorHAnsi" w:cstheme="minorHAnsi"/>
          <w:sz w:val="20"/>
          <w:szCs w:val="18"/>
        </w:rPr>
        <w:t xml:space="preserve">• </w:t>
      </w:r>
      <w:r w:rsidRPr="002F4DB8">
        <w:rPr>
          <w:rFonts w:asciiTheme="minorHAnsi" w:hAnsiTheme="minorHAnsi" w:cstheme="minorHAnsi"/>
          <w:sz w:val="20"/>
          <w:szCs w:val="18"/>
        </w:rPr>
        <w:t>Content Creation</w:t>
      </w:r>
      <w:r w:rsidR="001F4D69" w:rsidRPr="002F4DB8">
        <w:rPr>
          <w:rFonts w:asciiTheme="minorHAnsi" w:hAnsiTheme="minorHAnsi" w:cstheme="minorHAnsi"/>
          <w:sz w:val="20"/>
          <w:szCs w:val="18"/>
        </w:rPr>
        <w:t xml:space="preserve"> • </w:t>
      </w:r>
      <w:r w:rsidR="00767B9A" w:rsidRPr="002F4DB8">
        <w:rPr>
          <w:rFonts w:asciiTheme="minorHAnsi" w:hAnsiTheme="minorHAnsi" w:cstheme="minorHAnsi"/>
          <w:sz w:val="20"/>
          <w:szCs w:val="18"/>
        </w:rPr>
        <w:t xml:space="preserve">Investigative </w:t>
      </w:r>
      <w:r w:rsidRPr="002F4DB8">
        <w:rPr>
          <w:rFonts w:asciiTheme="minorHAnsi" w:hAnsiTheme="minorHAnsi" w:cstheme="minorHAnsi"/>
          <w:sz w:val="20"/>
          <w:szCs w:val="18"/>
        </w:rPr>
        <w:t>Reporting</w:t>
      </w:r>
      <w:r w:rsidR="00767B9A">
        <w:rPr>
          <w:rFonts w:asciiTheme="minorHAnsi" w:hAnsiTheme="minorHAnsi" w:cstheme="minorHAnsi"/>
          <w:sz w:val="20"/>
          <w:szCs w:val="18"/>
        </w:rPr>
        <w:t xml:space="preserve"> </w:t>
      </w:r>
      <w:r w:rsidRPr="002F4DB8">
        <w:rPr>
          <w:rFonts w:asciiTheme="minorHAnsi" w:hAnsiTheme="minorHAnsi" w:cstheme="minorHAnsi"/>
          <w:sz w:val="20"/>
          <w:szCs w:val="18"/>
        </w:rPr>
        <w:t xml:space="preserve">• Feature Writing </w:t>
      </w:r>
      <w:r w:rsidR="001F4D69" w:rsidRPr="002F4DB8">
        <w:rPr>
          <w:rFonts w:asciiTheme="minorHAnsi" w:hAnsiTheme="minorHAnsi" w:cstheme="minorHAnsi"/>
          <w:sz w:val="20"/>
          <w:szCs w:val="18"/>
        </w:rPr>
        <w:t xml:space="preserve">• </w:t>
      </w:r>
      <w:r w:rsidRPr="002F4DB8">
        <w:rPr>
          <w:rFonts w:asciiTheme="minorHAnsi" w:hAnsiTheme="minorHAnsi" w:cstheme="minorHAnsi"/>
          <w:sz w:val="20"/>
          <w:szCs w:val="18"/>
        </w:rPr>
        <w:t xml:space="preserve">Story Pitching </w:t>
      </w:r>
      <w:r w:rsidR="001F4D69" w:rsidRPr="002F4DB8">
        <w:rPr>
          <w:rFonts w:asciiTheme="minorHAnsi" w:hAnsiTheme="minorHAnsi" w:cstheme="minorHAnsi"/>
          <w:sz w:val="20"/>
          <w:szCs w:val="18"/>
        </w:rPr>
        <w:t xml:space="preserve">• </w:t>
      </w:r>
      <w:r w:rsidRPr="002F4DB8">
        <w:rPr>
          <w:rFonts w:asciiTheme="minorHAnsi" w:hAnsiTheme="minorHAnsi" w:cstheme="minorHAnsi"/>
          <w:sz w:val="20"/>
          <w:szCs w:val="18"/>
        </w:rPr>
        <w:t xml:space="preserve">Social Media Management </w:t>
      </w:r>
      <w:r w:rsidR="00767B9A" w:rsidRPr="002F4DB8">
        <w:rPr>
          <w:rFonts w:asciiTheme="minorHAnsi" w:hAnsiTheme="minorHAnsi" w:cstheme="minorHAnsi"/>
          <w:sz w:val="20"/>
          <w:szCs w:val="18"/>
        </w:rPr>
        <w:t xml:space="preserve">• </w:t>
      </w:r>
      <w:r w:rsidR="00767B9A" w:rsidRPr="002F4DB8">
        <w:rPr>
          <w:rFonts w:asciiTheme="minorHAnsi" w:hAnsiTheme="minorHAnsi" w:cstheme="minorHAnsi"/>
          <w:sz w:val="20"/>
        </w:rPr>
        <w:t>Multi-Channel Content Distribution</w:t>
      </w:r>
      <w:r w:rsidR="00767B9A">
        <w:rPr>
          <w:rFonts w:asciiTheme="minorHAnsi" w:hAnsiTheme="minorHAnsi" w:cstheme="minorHAnsi"/>
          <w:sz w:val="20"/>
        </w:rPr>
        <w:t xml:space="preserve"> </w:t>
      </w:r>
      <w:r w:rsidR="00767B9A" w:rsidRPr="002F4DB8">
        <w:rPr>
          <w:rFonts w:asciiTheme="minorHAnsi" w:hAnsiTheme="minorHAnsi" w:cstheme="minorHAnsi"/>
          <w:sz w:val="20"/>
          <w:szCs w:val="18"/>
        </w:rPr>
        <w:t xml:space="preserve">• </w:t>
      </w:r>
      <w:r w:rsidR="00767B9A" w:rsidRPr="00767B9A">
        <w:rPr>
          <w:rFonts w:asciiTheme="minorHAnsi" w:hAnsiTheme="minorHAnsi" w:cstheme="minorHAnsi"/>
          <w:sz w:val="20"/>
          <w:szCs w:val="18"/>
        </w:rPr>
        <w:t>Audience Growth</w:t>
      </w:r>
      <w:r w:rsidR="00767B9A">
        <w:rPr>
          <w:rFonts w:asciiTheme="minorHAnsi" w:hAnsiTheme="minorHAnsi" w:cstheme="minorHAnsi"/>
          <w:sz w:val="20"/>
          <w:szCs w:val="18"/>
        </w:rPr>
        <w:t xml:space="preserve"> </w:t>
      </w:r>
      <w:r w:rsidR="00767B9A" w:rsidRPr="002F4DB8">
        <w:rPr>
          <w:rFonts w:asciiTheme="minorHAnsi" w:hAnsiTheme="minorHAnsi" w:cstheme="minorHAnsi"/>
          <w:sz w:val="20"/>
          <w:szCs w:val="18"/>
        </w:rPr>
        <w:t xml:space="preserve">• </w:t>
      </w:r>
      <w:r w:rsidR="00767B9A" w:rsidRPr="00767B9A">
        <w:rPr>
          <w:rFonts w:asciiTheme="minorHAnsi" w:hAnsiTheme="minorHAnsi" w:cstheme="minorHAnsi"/>
          <w:sz w:val="20"/>
          <w:szCs w:val="18"/>
        </w:rPr>
        <w:t>Cross-Platform Production</w:t>
      </w:r>
      <w:r w:rsidR="00767B9A">
        <w:rPr>
          <w:rFonts w:asciiTheme="minorHAnsi" w:hAnsiTheme="minorHAnsi" w:cstheme="minorHAnsi"/>
          <w:sz w:val="20"/>
          <w:szCs w:val="18"/>
        </w:rPr>
        <w:t xml:space="preserve"> </w:t>
      </w:r>
      <w:r w:rsidR="00767B9A" w:rsidRPr="002F4DB8">
        <w:rPr>
          <w:rFonts w:asciiTheme="minorHAnsi" w:hAnsiTheme="minorHAnsi" w:cstheme="minorHAnsi"/>
          <w:sz w:val="20"/>
          <w:szCs w:val="18"/>
        </w:rPr>
        <w:t xml:space="preserve">• </w:t>
      </w:r>
      <w:r w:rsidR="00767B9A">
        <w:rPr>
          <w:rFonts w:asciiTheme="minorHAnsi" w:hAnsiTheme="minorHAnsi" w:cstheme="minorHAnsi"/>
          <w:sz w:val="20"/>
          <w:szCs w:val="18"/>
        </w:rPr>
        <w:t xml:space="preserve">Event &amp; </w:t>
      </w:r>
      <w:r w:rsidR="00767B9A" w:rsidRPr="00767B9A">
        <w:rPr>
          <w:rFonts w:asciiTheme="minorHAnsi" w:hAnsiTheme="minorHAnsi" w:cstheme="minorHAnsi"/>
          <w:sz w:val="20"/>
          <w:szCs w:val="18"/>
        </w:rPr>
        <w:t xml:space="preserve">Breaking News </w:t>
      </w:r>
      <w:r w:rsidR="00767B9A">
        <w:rPr>
          <w:rFonts w:asciiTheme="minorHAnsi" w:hAnsiTheme="minorHAnsi" w:cstheme="minorHAnsi"/>
          <w:sz w:val="20"/>
          <w:szCs w:val="18"/>
        </w:rPr>
        <w:t xml:space="preserve">Coverage </w:t>
      </w:r>
      <w:r w:rsidR="00767B9A" w:rsidRPr="002F4DB8">
        <w:rPr>
          <w:rFonts w:asciiTheme="minorHAnsi" w:hAnsiTheme="minorHAnsi" w:cstheme="minorHAnsi"/>
          <w:sz w:val="20"/>
          <w:szCs w:val="18"/>
        </w:rPr>
        <w:t xml:space="preserve">• </w:t>
      </w:r>
      <w:r w:rsidR="00767B9A">
        <w:rPr>
          <w:rFonts w:asciiTheme="minorHAnsi" w:hAnsiTheme="minorHAnsi" w:cstheme="minorHAnsi"/>
          <w:sz w:val="20"/>
        </w:rPr>
        <w:t>J</w:t>
      </w:r>
      <w:r w:rsidR="00767B9A" w:rsidRPr="00767B9A">
        <w:rPr>
          <w:rFonts w:asciiTheme="minorHAnsi" w:hAnsiTheme="minorHAnsi" w:cstheme="minorHAnsi"/>
          <w:sz w:val="20"/>
        </w:rPr>
        <w:t>ournalism</w:t>
      </w:r>
      <w:r w:rsidR="00767B9A">
        <w:rPr>
          <w:rFonts w:asciiTheme="minorHAnsi" w:hAnsiTheme="minorHAnsi" w:cstheme="minorHAnsi"/>
          <w:sz w:val="20"/>
        </w:rPr>
        <w:t xml:space="preserve"> </w:t>
      </w:r>
      <w:r w:rsidR="00767B9A" w:rsidRPr="002F4DB8">
        <w:rPr>
          <w:rFonts w:asciiTheme="minorHAnsi" w:hAnsiTheme="minorHAnsi" w:cstheme="minorHAnsi"/>
          <w:sz w:val="20"/>
          <w:szCs w:val="18"/>
        </w:rPr>
        <w:t xml:space="preserve">• </w:t>
      </w:r>
      <w:r w:rsidR="00767B9A" w:rsidRPr="00767B9A">
        <w:rPr>
          <w:rFonts w:asciiTheme="minorHAnsi" w:hAnsiTheme="minorHAnsi" w:cstheme="minorHAnsi"/>
          <w:sz w:val="20"/>
        </w:rPr>
        <w:t>News Writing</w:t>
      </w:r>
      <w:r w:rsidR="00767B9A">
        <w:rPr>
          <w:rFonts w:asciiTheme="minorHAnsi" w:hAnsiTheme="minorHAnsi" w:cstheme="minorHAnsi"/>
          <w:sz w:val="20"/>
        </w:rPr>
        <w:t xml:space="preserve"> </w:t>
      </w:r>
      <w:r w:rsidR="00767B9A" w:rsidRPr="002F4DB8">
        <w:rPr>
          <w:rFonts w:asciiTheme="minorHAnsi" w:hAnsiTheme="minorHAnsi" w:cstheme="minorHAnsi"/>
          <w:sz w:val="20"/>
          <w:szCs w:val="18"/>
        </w:rPr>
        <w:t xml:space="preserve">• </w:t>
      </w:r>
      <w:r w:rsidR="00767B9A" w:rsidRPr="00767B9A">
        <w:rPr>
          <w:rFonts w:asciiTheme="minorHAnsi" w:hAnsiTheme="minorHAnsi" w:cstheme="minorHAnsi"/>
          <w:sz w:val="20"/>
        </w:rPr>
        <w:t>Article Writing</w:t>
      </w:r>
      <w:r w:rsidR="00767B9A">
        <w:rPr>
          <w:rFonts w:asciiTheme="minorHAnsi" w:hAnsiTheme="minorHAnsi" w:cstheme="minorHAnsi"/>
          <w:sz w:val="20"/>
        </w:rPr>
        <w:t xml:space="preserve"> </w:t>
      </w:r>
      <w:r w:rsidR="00767B9A" w:rsidRPr="002F4DB8">
        <w:rPr>
          <w:rFonts w:asciiTheme="minorHAnsi" w:hAnsiTheme="minorHAnsi" w:cstheme="minorHAnsi"/>
          <w:sz w:val="20"/>
          <w:szCs w:val="18"/>
        </w:rPr>
        <w:t xml:space="preserve">• </w:t>
      </w:r>
      <w:r w:rsidR="00767B9A" w:rsidRPr="00767B9A">
        <w:rPr>
          <w:rFonts w:asciiTheme="minorHAnsi" w:hAnsiTheme="minorHAnsi" w:cstheme="minorHAnsi"/>
          <w:sz w:val="20"/>
        </w:rPr>
        <w:t>Creative Writing</w:t>
      </w:r>
      <w:r w:rsidR="00767B9A">
        <w:rPr>
          <w:rFonts w:asciiTheme="minorHAnsi" w:hAnsiTheme="minorHAnsi" w:cstheme="minorHAnsi"/>
          <w:sz w:val="20"/>
        </w:rPr>
        <w:t xml:space="preserve"> </w:t>
      </w:r>
      <w:r w:rsidR="00767B9A" w:rsidRPr="002F4DB8">
        <w:rPr>
          <w:rFonts w:asciiTheme="minorHAnsi" w:hAnsiTheme="minorHAnsi" w:cstheme="minorHAnsi"/>
          <w:sz w:val="20"/>
          <w:szCs w:val="18"/>
        </w:rPr>
        <w:t xml:space="preserve">• </w:t>
      </w:r>
      <w:r w:rsidR="00767B9A" w:rsidRPr="00767B9A">
        <w:rPr>
          <w:rFonts w:asciiTheme="minorHAnsi" w:hAnsiTheme="minorHAnsi" w:cstheme="minorHAnsi"/>
          <w:sz w:val="20"/>
        </w:rPr>
        <w:t>Copywriting</w:t>
      </w:r>
      <w:r w:rsidR="00767B9A">
        <w:rPr>
          <w:rFonts w:asciiTheme="minorHAnsi" w:hAnsiTheme="minorHAnsi" w:cstheme="minorHAnsi"/>
          <w:sz w:val="20"/>
        </w:rPr>
        <w:t xml:space="preserve"> </w:t>
      </w:r>
      <w:r w:rsidR="00767B9A" w:rsidRPr="002F4DB8">
        <w:rPr>
          <w:rFonts w:asciiTheme="minorHAnsi" w:hAnsiTheme="minorHAnsi" w:cstheme="minorHAnsi"/>
          <w:sz w:val="20"/>
          <w:szCs w:val="18"/>
        </w:rPr>
        <w:t xml:space="preserve">• </w:t>
      </w:r>
      <w:r w:rsidR="00767B9A" w:rsidRPr="00767B9A">
        <w:rPr>
          <w:rFonts w:asciiTheme="minorHAnsi" w:hAnsiTheme="minorHAnsi" w:cstheme="minorHAnsi"/>
          <w:sz w:val="20"/>
          <w:szCs w:val="18"/>
        </w:rPr>
        <w:t>Team Collaboration</w:t>
      </w:r>
      <w:r w:rsidR="00767B9A">
        <w:rPr>
          <w:rFonts w:asciiTheme="minorHAnsi" w:hAnsiTheme="minorHAnsi" w:cstheme="minorHAnsi"/>
          <w:sz w:val="20"/>
          <w:szCs w:val="18"/>
        </w:rPr>
        <w:t xml:space="preserve"> &amp; Leadership</w:t>
      </w:r>
    </w:p>
    <w:bookmarkEnd w:id="2"/>
    <w:p w14:paraId="11AA0B64" w14:textId="77777777" w:rsidR="003B0C7B" w:rsidRDefault="001F4D69" w:rsidP="003B0C7B">
      <w:pPr>
        <w:spacing w:line="216" w:lineRule="auto"/>
        <w:jc w:val="center"/>
        <w:rPr>
          <w:rFonts w:asciiTheme="minorHAnsi" w:hAnsiTheme="minorHAnsi" w:cstheme="minorHAnsi"/>
          <w:b/>
          <w:bCs/>
          <w:sz w:val="20"/>
          <w:szCs w:val="18"/>
        </w:rPr>
      </w:pPr>
      <w:r w:rsidRPr="002F4DB8">
        <w:rPr>
          <w:rFonts w:asciiTheme="minorHAnsi" w:hAnsiTheme="minorHAnsi" w:cstheme="minorHAnsi"/>
          <w:b/>
          <w:bCs/>
          <w:sz w:val="20"/>
          <w:szCs w:val="18"/>
        </w:rPr>
        <w:t>Technical skills</w:t>
      </w:r>
    </w:p>
    <w:p w14:paraId="46D127D0" w14:textId="4F372598" w:rsidR="00B22763" w:rsidRPr="002F4DB8" w:rsidRDefault="00F12814" w:rsidP="003B0C7B">
      <w:pPr>
        <w:spacing w:line="216" w:lineRule="auto"/>
        <w:jc w:val="center"/>
        <w:rPr>
          <w:rFonts w:asciiTheme="minorHAnsi" w:hAnsiTheme="minorHAnsi" w:cstheme="minorHAnsi"/>
          <w:sz w:val="20"/>
          <w:szCs w:val="18"/>
        </w:rPr>
      </w:pPr>
      <w:r w:rsidRPr="002F4DB8">
        <w:rPr>
          <w:rFonts w:asciiTheme="minorHAnsi" w:hAnsiTheme="minorHAnsi" w:cstheme="minorHAnsi"/>
          <w:sz w:val="20"/>
          <w:szCs w:val="18"/>
        </w:rPr>
        <w:t>Slack</w:t>
      </w:r>
      <w:r w:rsidR="008D66D0" w:rsidRPr="002F4DB8">
        <w:rPr>
          <w:rFonts w:asciiTheme="minorHAnsi" w:hAnsiTheme="minorHAnsi" w:cstheme="minorHAnsi"/>
          <w:sz w:val="20"/>
          <w:szCs w:val="18"/>
        </w:rPr>
        <w:t>, WordPress, Wix, Canva, Digital Media, Content Management Systems, SEO</w:t>
      </w:r>
    </w:p>
    <w:p w14:paraId="55D9140A" w14:textId="054595AD" w:rsidR="005C54D1" w:rsidRDefault="00B22763" w:rsidP="005C54D1">
      <w:pPr>
        <w:pStyle w:val="Heading2"/>
        <w:spacing w:before="0" w:after="0" w:line="216" w:lineRule="auto"/>
        <w:rPr>
          <w:rFonts w:asciiTheme="minorHAnsi" w:hAnsiTheme="minorHAnsi" w:cstheme="minorHAnsi"/>
        </w:rPr>
      </w:pPr>
      <w:r w:rsidRPr="002F4DB8">
        <w:rPr>
          <w:rFonts w:asciiTheme="minorHAnsi" w:hAnsiTheme="minorHAnsi" w:cstheme="minorHAnsi"/>
        </w:rPr>
        <w:t>Professional Experience</w:t>
      </w:r>
    </w:p>
    <w:p w14:paraId="678E2EDA" w14:textId="05C113A5" w:rsidR="00870AD6" w:rsidRPr="002F4DB8" w:rsidRDefault="00870AD6" w:rsidP="00870AD6">
      <w:pPr>
        <w:shd w:val="clear" w:color="auto" w:fill="D5DCE4" w:themeFill="text2" w:themeFillTint="33"/>
        <w:tabs>
          <w:tab w:val="right" w:pos="10800"/>
        </w:tabs>
        <w:spacing w:after="40" w:line="216" w:lineRule="auto"/>
        <w:rPr>
          <w:rFonts w:asciiTheme="minorHAnsi" w:hAnsiTheme="minorHAnsi" w:cstheme="minorHAnsi"/>
          <w:b/>
          <w:bCs/>
          <w:sz w:val="20"/>
        </w:rPr>
      </w:pPr>
      <w:r w:rsidRPr="002F4DB8">
        <w:rPr>
          <w:rFonts w:asciiTheme="minorHAnsi" w:hAnsiTheme="minorHAnsi" w:cstheme="minorHAnsi"/>
          <w:b/>
          <w:bCs/>
          <w:sz w:val="20"/>
        </w:rPr>
        <w:t xml:space="preserve">Intern • </w:t>
      </w:r>
      <w:r w:rsidR="00C370BA">
        <w:rPr>
          <w:rFonts w:asciiTheme="minorHAnsi" w:hAnsiTheme="minorHAnsi" w:cstheme="minorHAnsi"/>
          <w:b/>
          <w:bCs/>
          <w:sz w:val="20"/>
        </w:rPr>
        <w:t xml:space="preserve">A.N. Publishing </w:t>
      </w:r>
      <w:r w:rsidRPr="002F4DB8">
        <w:rPr>
          <w:rFonts w:asciiTheme="minorHAnsi" w:hAnsiTheme="minorHAnsi" w:cstheme="minorHAnsi"/>
          <w:b/>
          <w:bCs/>
          <w:sz w:val="20"/>
        </w:rPr>
        <w:t>• Remote</w:t>
      </w:r>
      <w:r w:rsidRPr="002F4DB8">
        <w:rPr>
          <w:rFonts w:asciiTheme="minorHAnsi" w:hAnsiTheme="minorHAnsi" w:cstheme="minorHAnsi"/>
          <w:b/>
          <w:bCs/>
          <w:sz w:val="20"/>
        </w:rPr>
        <w:tab/>
      </w:r>
      <w:r w:rsidR="00C370BA">
        <w:rPr>
          <w:rFonts w:asciiTheme="minorHAnsi" w:hAnsiTheme="minorHAnsi" w:cstheme="minorHAnsi"/>
          <w:b/>
          <w:bCs/>
          <w:sz w:val="20"/>
        </w:rPr>
        <w:t xml:space="preserve"> July </w:t>
      </w:r>
      <w:r>
        <w:rPr>
          <w:rFonts w:asciiTheme="minorHAnsi" w:hAnsiTheme="minorHAnsi" w:cstheme="minorHAnsi"/>
          <w:b/>
          <w:bCs/>
          <w:sz w:val="20"/>
        </w:rPr>
        <w:t>2025-present</w:t>
      </w:r>
    </w:p>
    <w:p w14:paraId="07742A87" w14:textId="3621B7EB" w:rsidR="00931A30" w:rsidRDefault="00C370BA" w:rsidP="00931A30">
      <w:pPr>
        <w:rPr>
          <w:rFonts w:asciiTheme="minorHAnsi" w:hAnsiTheme="minorHAnsi" w:cstheme="minorHAnsi"/>
          <w:sz w:val="20"/>
        </w:rPr>
      </w:pPr>
      <w:r w:rsidRPr="002F4DB8">
        <w:rPr>
          <w:rFonts w:asciiTheme="minorHAnsi" w:hAnsiTheme="minorHAnsi" w:cstheme="minorHAnsi"/>
          <w:b/>
          <w:bCs/>
          <w:sz w:val="20"/>
        </w:rPr>
        <w:t>Job Overview:</w:t>
      </w:r>
      <w:r>
        <w:rPr>
          <w:rFonts w:asciiTheme="minorHAnsi" w:hAnsiTheme="minorHAnsi" w:cstheme="minorHAnsi"/>
          <w:b/>
          <w:bCs/>
          <w:sz w:val="20"/>
        </w:rPr>
        <w:t xml:space="preserve"> </w:t>
      </w:r>
      <w:r w:rsidR="0016089C">
        <w:rPr>
          <w:rFonts w:asciiTheme="minorHAnsi" w:hAnsiTheme="minorHAnsi" w:cstheme="minorHAnsi"/>
          <w:sz w:val="20"/>
        </w:rPr>
        <w:t xml:space="preserve">I produce compelling and research-driven </w:t>
      </w:r>
      <w:r w:rsidR="0080110A">
        <w:rPr>
          <w:rFonts w:asciiTheme="minorHAnsi" w:hAnsiTheme="minorHAnsi" w:cstheme="minorHAnsi"/>
          <w:sz w:val="20"/>
        </w:rPr>
        <w:t xml:space="preserve">columns </w:t>
      </w:r>
      <w:r w:rsidR="007F548C">
        <w:rPr>
          <w:rFonts w:asciiTheme="minorHAnsi" w:hAnsiTheme="minorHAnsi" w:cstheme="minorHAnsi"/>
          <w:sz w:val="20"/>
        </w:rPr>
        <w:t xml:space="preserve">focusing on </w:t>
      </w:r>
      <w:r w:rsidR="0024164A">
        <w:rPr>
          <w:rFonts w:asciiTheme="minorHAnsi" w:hAnsiTheme="minorHAnsi" w:cstheme="minorHAnsi"/>
          <w:sz w:val="20"/>
        </w:rPr>
        <w:t>Soap Opera</w:t>
      </w:r>
      <w:r w:rsidR="00EC79A6">
        <w:rPr>
          <w:rFonts w:asciiTheme="minorHAnsi" w:hAnsiTheme="minorHAnsi" w:cstheme="minorHAnsi"/>
          <w:sz w:val="20"/>
        </w:rPr>
        <w:t xml:space="preserve"> and </w:t>
      </w:r>
      <w:r w:rsidR="00CD7BAB">
        <w:rPr>
          <w:rFonts w:asciiTheme="minorHAnsi" w:hAnsiTheme="minorHAnsi" w:cstheme="minorHAnsi"/>
          <w:sz w:val="20"/>
        </w:rPr>
        <w:t>T</w:t>
      </w:r>
      <w:r w:rsidR="008A69B4">
        <w:rPr>
          <w:rFonts w:asciiTheme="minorHAnsi" w:hAnsiTheme="minorHAnsi" w:cstheme="minorHAnsi"/>
          <w:sz w:val="20"/>
        </w:rPr>
        <w:t xml:space="preserve">elevision news, including castings, </w:t>
      </w:r>
      <w:r w:rsidR="00CD7BAB">
        <w:rPr>
          <w:rFonts w:asciiTheme="minorHAnsi" w:hAnsiTheme="minorHAnsi" w:cstheme="minorHAnsi"/>
          <w:sz w:val="20"/>
        </w:rPr>
        <w:t xml:space="preserve">ratings, and screen time. </w:t>
      </w:r>
      <w:r w:rsidR="00B6432B">
        <w:rPr>
          <w:rFonts w:asciiTheme="minorHAnsi" w:hAnsiTheme="minorHAnsi" w:cstheme="minorHAnsi"/>
          <w:sz w:val="20"/>
        </w:rPr>
        <w:t>(</w:t>
      </w:r>
      <w:hyperlink r:id="rId7" w:history="1">
        <w:r w:rsidR="00B6432B" w:rsidRPr="00667331">
          <w:rPr>
            <w:rStyle w:val="Hyperlink"/>
            <w:rFonts w:asciiTheme="minorHAnsi" w:hAnsiTheme="minorHAnsi" w:cstheme="minorHAnsi"/>
            <w:sz w:val="20"/>
          </w:rPr>
          <w:t>LINK</w:t>
        </w:r>
      </w:hyperlink>
      <w:r w:rsidR="00B6432B">
        <w:t>)</w:t>
      </w:r>
    </w:p>
    <w:p w14:paraId="349ED64D" w14:textId="75249B11" w:rsidR="00931A30" w:rsidRPr="0047394F" w:rsidRDefault="00373557" w:rsidP="00931A30">
      <w:pPr>
        <w:pStyle w:val="ListParagraph"/>
        <w:numPr>
          <w:ilvl w:val="0"/>
          <w:numId w:val="2"/>
        </w:numPr>
        <w:spacing w:after="0" w:line="216" w:lineRule="auto"/>
        <w:ind w:left="360"/>
        <w:rPr>
          <w:rFonts w:asciiTheme="minorHAnsi" w:hAnsiTheme="minorHAnsi" w:cstheme="minorHAnsi"/>
          <w:sz w:val="20"/>
        </w:rPr>
      </w:pPr>
      <w:r>
        <w:rPr>
          <w:rFonts w:asciiTheme="minorHAnsi" w:hAnsiTheme="minorHAnsi" w:cstheme="minorHAnsi"/>
          <w:sz w:val="20"/>
        </w:rPr>
        <w:t>Responsible for the prompt production of three colum</w:t>
      </w:r>
      <w:r w:rsidR="00DB0DC0">
        <w:rPr>
          <w:rFonts w:asciiTheme="minorHAnsi" w:hAnsiTheme="minorHAnsi" w:cstheme="minorHAnsi"/>
          <w:sz w:val="20"/>
        </w:rPr>
        <w:t>ns for the magazine’s vertical,</w:t>
      </w:r>
      <w:r w:rsidR="00DB0DC0">
        <w:rPr>
          <w:rFonts w:asciiTheme="minorHAnsi" w:hAnsiTheme="minorHAnsi" w:cstheme="minorHAnsi"/>
          <w:i/>
          <w:iCs/>
          <w:sz w:val="20"/>
        </w:rPr>
        <w:t xml:space="preserve"> </w:t>
      </w:r>
      <w:r w:rsidR="00DB0DC0">
        <w:rPr>
          <w:rFonts w:asciiTheme="minorHAnsi" w:hAnsiTheme="minorHAnsi" w:cstheme="minorHAnsi"/>
          <w:sz w:val="20"/>
        </w:rPr>
        <w:t>A Hot Seat</w:t>
      </w:r>
      <w:r w:rsidR="004F634E">
        <w:rPr>
          <w:rFonts w:asciiTheme="minorHAnsi" w:hAnsiTheme="minorHAnsi" w:cstheme="minorHAnsi"/>
          <w:sz w:val="20"/>
        </w:rPr>
        <w:t>, each centering on topi</w:t>
      </w:r>
      <w:r w:rsidR="007A2790">
        <w:rPr>
          <w:rFonts w:asciiTheme="minorHAnsi" w:hAnsiTheme="minorHAnsi" w:cstheme="minorHAnsi"/>
          <w:sz w:val="20"/>
        </w:rPr>
        <w:t>cs regarding television.</w:t>
      </w:r>
    </w:p>
    <w:p w14:paraId="4C90209D" w14:textId="0AC4FDE3" w:rsidR="00931A30" w:rsidRPr="004E79F0" w:rsidRDefault="00495682" w:rsidP="00931A30">
      <w:pPr>
        <w:pStyle w:val="ListParagraph"/>
        <w:numPr>
          <w:ilvl w:val="0"/>
          <w:numId w:val="2"/>
        </w:numPr>
        <w:spacing w:after="0" w:line="216" w:lineRule="auto"/>
        <w:ind w:left="360"/>
        <w:rPr>
          <w:rFonts w:asciiTheme="minorHAnsi" w:hAnsiTheme="minorHAnsi" w:cstheme="minorHAnsi"/>
          <w:i/>
          <w:iCs/>
          <w:sz w:val="20"/>
        </w:rPr>
      </w:pPr>
      <w:r>
        <w:rPr>
          <w:rFonts w:asciiTheme="minorHAnsi" w:hAnsiTheme="minorHAnsi" w:cstheme="minorHAnsi"/>
          <w:sz w:val="20"/>
        </w:rPr>
        <w:t xml:space="preserve">Authored a monthly </w:t>
      </w:r>
      <w:r w:rsidR="00A9168B">
        <w:rPr>
          <w:rFonts w:asciiTheme="minorHAnsi" w:hAnsiTheme="minorHAnsi" w:cstheme="minorHAnsi"/>
          <w:sz w:val="20"/>
        </w:rPr>
        <w:t xml:space="preserve">data-driven </w:t>
      </w:r>
      <w:r>
        <w:rPr>
          <w:rFonts w:asciiTheme="minorHAnsi" w:hAnsiTheme="minorHAnsi" w:cstheme="minorHAnsi"/>
          <w:sz w:val="20"/>
        </w:rPr>
        <w:t>column</w:t>
      </w:r>
      <w:r w:rsidR="00753C82">
        <w:rPr>
          <w:rFonts w:asciiTheme="minorHAnsi" w:hAnsiTheme="minorHAnsi" w:cstheme="minorHAnsi"/>
          <w:sz w:val="20"/>
        </w:rPr>
        <w:t>,</w:t>
      </w:r>
      <w:r w:rsidR="00132545">
        <w:rPr>
          <w:rFonts w:asciiTheme="minorHAnsi" w:hAnsiTheme="minorHAnsi" w:cstheme="minorHAnsi"/>
          <w:sz w:val="20"/>
        </w:rPr>
        <w:t xml:space="preserve"> “Viewing Figures”</w:t>
      </w:r>
      <w:r w:rsidR="00753C82">
        <w:rPr>
          <w:rFonts w:asciiTheme="minorHAnsi" w:hAnsiTheme="minorHAnsi" w:cstheme="minorHAnsi"/>
          <w:sz w:val="20"/>
        </w:rPr>
        <w:t>,</w:t>
      </w:r>
      <w:r w:rsidR="00132545">
        <w:rPr>
          <w:rFonts w:asciiTheme="minorHAnsi" w:hAnsiTheme="minorHAnsi" w:cstheme="minorHAnsi"/>
          <w:sz w:val="20"/>
        </w:rPr>
        <w:t xml:space="preserve"> outlining </w:t>
      </w:r>
      <w:r w:rsidR="003C4C93">
        <w:rPr>
          <w:rFonts w:asciiTheme="minorHAnsi" w:hAnsiTheme="minorHAnsi" w:cstheme="minorHAnsi"/>
          <w:sz w:val="20"/>
        </w:rPr>
        <w:t xml:space="preserve">broadcast, cable, and streaming television ratings for </w:t>
      </w:r>
      <w:r w:rsidR="005C605D">
        <w:rPr>
          <w:rFonts w:asciiTheme="minorHAnsi" w:hAnsiTheme="minorHAnsi" w:cstheme="minorHAnsi"/>
          <w:sz w:val="20"/>
        </w:rPr>
        <w:t xml:space="preserve">soap operas and long-form </w:t>
      </w:r>
      <w:r w:rsidR="00A9168B">
        <w:rPr>
          <w:rFonts w:asciiTheme="minorHAnsi" w:hAnsiTheme="minorHAnsi" w:cstheme="minorHAnsi"/>
          <w:sz w:val="20"/>
        </w:rPr>
        <w:t>drama series</w:t>
      </w:r>
      <w:r w:rsidR="00E17C3B">
        <w:rPr>
          <w:rFonts w:asciiTheme="minorHAnsi" w:hAnsiTheme="minorHAnsi" w:cstheme="minorHAnsi"/>
          <w:sz w:val="20"/>
        </w:rPr>
        <w:t xml:space="preserve">, </w:t>
      </w:r>
      <w:r w:rsidR="00C92FD2">
        <w:rPr>
          <w:rFonts w:asciiTheme="minorHAnsi" w:hAnsiTheme="minorHAnsi" w:cstheme="minorHAnsi"/>
          <w:sz w:val="20"/>
        </w:rPr>
        <w:t>analyzing trends in</w:t>
      </w:r>
      <w:r w:rsidR="008C583C">
        <w:rPr>
          <w:rFonts w:asciiTheme="minorHAnsi" w:hAnsiTheme="minorHAnsi" w:cstheme="minorHAnsi"/>
          <w:sz w:val="20"/>
        </w:rPr>
        <w:t xml:space="preserve"> ratings and the industry.</w:t>
      </w:r>
    </w:p>
    <w:p w14:paraId="3EB5AA7E" w14:textId="0DD6739A" w:rsidR="00931A30" w:rsidRDefault="008C583C" w:rsidP="00931A30">
      <w:pPr>
        <w:pStyle w:val="ListParagraph"/>
        <w:numPr>
          <w:ilvl w:val="0"/>
          <w:numId w:val="2"/>
        </w:numPr>
        <w:spacing w:after="0" w:line="216" w:lineRule="auto"/>
        <w:ind w:left="360"/>
        <w:rPr>
          <w:rFonts w:asciiTheme="minorHAnsi" w:hAnsiTheme="minorHAnsi" w:cstheme="minorHAnsi"/>
          <w:sz w:val="20"/>
        </w:rPr>
      </w:pPr>
      <w:r>
        <w:rPr>
          <w:rFonts w:asciiTheme="minorHAnsi" w:hAnsiTheme="minorHAnsi" w:cstheme="minorHAnsi"/>
          <w:sz w:val="20"/>
        </w:rPr>
        <w:t>Crafted a monthly voice-driven column</w:t>
      </w:r>
      <w:r w:rsidR="00753C82">
        <w:rPr>
          <w:rFonts w:asciiTheme="minorHAnsi" w:hAnsiTheme="minorHAnsi" w:cstheme="minorHAnsi"/>
          <w:sz w:val="20"/>
        </w:rPr>
        <w:t>,</w:t>
      </w:r>
      <w:r>
        <w:rPr>
          <w:rFonts w:asciiTheme="minorHAnsi" w:hAnsiTheme="minorHAnsi" w:cstheme="minorHAnsi"/>
          <w:sz w:val="20"/>
        </w:rPr>
        <w:t xml:space="preserve"> “Screen Share Report</w:t>
      </w:r>
      <w:r w:rsidR="00753C82">
        <w:rPr>
          <w:rFonts w:asciiTheme="minorHAnsi" w:hAnsiTheme="minorHAnsi" w:cstheme="minorHAnsi"/>
          <w:sz w:val="20"/>
        </w:rPr>
        <w:t>”,</w:t>
      </w:r>
      <w:r w:rsidR="005E5636">
        <w:rPr>
          <w:rFonts w:asciiTheme="minorHAnsi" w:hAnsiTheme="minorHAnsi" w:cstheme="minorHAnsi"/>
          <w:sz w:val="20"/>
        </w:rPr>
        <w:t xml:space="preserve"> dedicated to tracking </w:t>
      </w:r>
      <w:r w:rsidR="00D0433B">
        <w:rPr>
          <w:rFonts w:asciiTheme="minorHAnsi" w:hAnsiTheme="minorHAnsi" w:cstheme="minorHAnsi"/>
          <w:sz w:val="20"/>
        </w:rPr>
        <w:t xml:space="preserve">episodes counts for contract and recurring actors </w:t>
      </w:r>
      <w:r w:rsidR="00694B50">
        <w:rPr>
          <w:rFonts w:asciiTheme="minorHAnsi" w:hAnsiTheme="minorHAnsi" w:cstheme="minorHAnsi"/>
          <w:sz w:val="20"/>
        </w:rPr>
        <w:t xml:space="preserve">on U.S. Daytime Soaps, </w:t>
      </w:r>
      <w:r w:rsidR="00166590">
        <w:rPr>
          <w:rFonts w:asciiTheme="minorHAnsi" w:hAnsiTheme="minorHAnsi" w:cstheme="minorHAnsi"/>
          <w:sz w:val="20"/>
        </w:rPr>
        <w:t xml:space="preserve">analyzing significant changes </w:t>
      </w:r>
      <w:r w:rsidR="00177242">
        <w:rPr>
          <w:rFonts w:asciiTheme="minorHAnsi" w:hAnsiTheme="minorHAnsi" w:cstheme="minorHAnsi"/>
          <w:sz w:val="20"/>
        </w:rPr>
        <w:t xml:space="preserve">in screen time </w:t>
      </w:r>
      <w:r w:rsidR="009329F5">
        <w:rPr>
          <w:rFonts w:asciiTheme="minorHAnsi" w:hAnsiTheme="minorHAnsi" w:cstheme="minorHAnsi"/>
          <w:sz w:val="20"/>
        </w:rPr>
        <w:t xml:space="preserve">from the previous months. </w:t>
      </w:r>
    </w:p>
    <w:p w14:paraId="44523261" w14:textId="06692454" w:rsidR="009329F5" w:rsidRPr="00931A30" w:rsidRDefault="009329F5" w:rsidP="00931A30">
      <w:pPr>
        <w:pStyle w:val="ListParagraph"/>
        <w:numPr>
          <w:ilvl w:val="0"/>
          <w:numId w:val="2"/>
        </w:numPr>
        <w:spacing w:after="0" w:line="216" w:lineRule="auto"/>
        <w:ind w:left="360"/>
        <w:rPr>
          <w:rFonts w:asciiTheme="minorHAnsi" w:hAnsiTheme="minorHAnsi" w:cstheme="minorHAnsi"/>
          <w:sz w:val="20"/>
        </w:rPr>
      </w:pPr>
      <w:r>
        <w:rPr>
          <w:rFonts w:asciiTheme="minorHAnsi" w:hAnsiTheme="minorHAnsi" w:cstheme="minorHAnsi"/>
          <w:sz w:val="20"/>
        </w:rPr>
        <w:t xml:space="preserve">Wrote </w:t>
      </w:r>
      <w:r w:rsidR="006867BC">
        <w:rPr>
          <w:rFonts w:asciiTheme="minorHAnsi" w:hAnsiTheme="minorHAnsi" w:cstheme="minorHAnsi"/>
          <w:sz w:val="20"/>
        </w:rPr>
        <w:t xml:space="preserve">a </w:t>
      </w:r>
      <w:r w:rsidR="00155714">
        <w:rPr>
          <w:rFonts w:asciiTheme="minorHAnsi" w:hAnsiTheme="minorHAnsi" w:cstheme="minorHAnsi"/>
          <w:sz w:val="20"/>
        </w:rPr>
        <w:t>twice-monthly column</w:t>
      </w:r>
      <w:r w:rsidR="00E725AD">
        <w:rPr>
          <w:rFonts w:asciiTheme="minorHAnsi" w:hAnsiTheme="minorHAnsi" w:cstheme="minorHAnsi"/>
          <w:sz w:val="20"/>
        </w:rPr>
        <w:t xml:space="preserve"> highlighting general news in the Soap Opera and Television industry, such as </w:t>
      </w:r>
      <w:r w:rsidR="0033063E">
        <w:rPr>
          <w:rFonts w:asciiTheme="minorHAnsi" w:hAnsiTheme="minorHAnsi" w:cstheme="minorHAnsi"/>
          <w:sz w:val="20"/>
        </w:rPr>
        <w:t>departures, returns,</w:t>
      </w:r>
      <w:r w:rsidR="00943020">
        <w:rPr>
          <w:rFonts w:asciiTheme="minorHAnsi" w:hAnsiTheme="minorHAnsi" w:cstheme="minorHAnsi"/>
          <w:sz w:val="20"/>
        </w:rPr>
        <w:t xml:space="preserve"> casting, </w:t>
      </w:r>
      <w:r w:rsidR="00092215">
        <w:rPr>
          <w:rFonts w:asciiTheme="minorHAnsi" w:hAnsiTheme="minorHAnsi" w:cstheme="minorHAnsi"/>
          <w:sz w:val="20"/>
        </w:rPr>
        <w:t>premieres</w:t>
      </w:r>
      <w:r w:rsidR="003212E7">
        <w:rPr>
          <w:rFonts w:asciiTheme="minorHAnsi" w:hAnsiTheme="minorHAnsi" w:cstheme="minorHAnsi"/>
          <w:sz w:val="20"/>
        </w:rPr>
        <w:t xml:space="preserve">, </w:t>
      </w:r>
      <w:r w:rsidR="00092215">
        <w:rPr>
          <w:rFonts w:asciiTheme="minorHAnsi" w:hAnsiTheme="minorHAnsi" w:cstheme="minorHAnsi"/>
          <w:sz w:val="20"/>
        </w:rPr>
        <w:t>finales, etc.</w:t>
      </w:r>
      <w:r w:rsidR="0049086E">
        <w:rPr>
          <w:rFonts w:asciiTheme="minorHAnsi" w:hAnsiTheme="minorHAnsi" w:cstheme="minorHAnsi"/>
          <w:sz w:val="20"/>
        </w:rPr>
        <w:t xml:space="preserve"> through analysis and commentary.</w:t>
      </w:r>
    </w:p>
    <w:p w14:paraId="20526528" w14:textId="312D8261" w:rsidR="005C54D1" w:rsidRPr="002F4DB8" w:rsidRDefault="005C54D1" w:rsidP="005C54D1">
      <w:pPr>
        <w:shd w:val="clear" w:color="auto" w:fill="D5DCE4" w:themeFill="text2" w:themeFillTint="33"/>
        <w:tabs>
          <w:tab w:val="right" w:pos="10800"/>
        </w:tabs>
        <w:spacing w:after="40" w:line="216" w:lineRule="auto"/>
        <w:rPr>
          <w:rFonts w:asciiTheme="minorHAnsi" w:hAnsiTheme="minorHAnsi" w:cstheme="minorHAnsi"/>
          <w:b/>
          <w:bCs/>
          <w:sz w:val="20"/>
        </w:rPr>
      </w:pPr>
      <w:bookmarkStart w:id="4" w:name="_Hlk204977796"/>
      <w:r w:rsidRPr="002F4DB8">
        <w:rPr>
          <w:rFonts w:asciiTheme="minorHAnsi" w:hAnsiTheme="minorHAnsi" w:cstheme="minorHAnsi"/>
          <w:b/>
          <w:bCs/>
          <w:sz w:val="20"/>
        </w:rPr>
        <w:t xml:space="preserve">Intern • </w:t>
      </w:r>
      <w:r>
        <w:rPr>
          <w:rFonts w:asciiTheme="minorHAnsi" w:hAnsiTheme="minorHAnsi" w:cstheme="minorHAnsi"/>
          <w:b/>
          <w:bCs/>
          <w:sz w:val="20"/>
        </w:rPr>
        <w:t xml:space="preserve">Hustle Magazine </w:t>
      </w:r>
      <w:r w:rsidRPr="002F4DB8">
        <w:rPr>
          <w:rFonts w:asciiTheme="minorHAnsi" w:hAnsiTheme="minorHAnsi" w:cstheme="minorHAnsi"/>
          <w:b/>
          <w:bCs/>
          <w:sz w:val="20"/>
        </w:rPr>
        <w:t>• Remote</w:t>
      </w:r>
      <w:r w:rsidRPr="002F4DB8">
        <w:rPr>
          <w:rFonts w:asciiTheme="minorHAnsi" w:hAnsiTheme="minorHAnsi" w:cstheme="minorHAnsi"/>
          <w:b/>
          <w:bCs/>
          <w:sz w:val="20"/>
        </w:rPr>
        <w:tab/>
      </w:r>
      <w:r w:rsidR="00427029">
        <w:rPr>
          <w:rFonts w:asciiTheme="minorHAnsi" w:hAnsiTheme="minorHAnsi" w:cstheme="minorHAnsi"/>
          <w:b/>
          <w:bCs/>
          <w:sz w:val="20"/>
        </w:rPr>
        <w:t>April 2025-present</w:t>
      </w:r>
    </w:p>
    <w:p w14:paraId="544B769B" w14:textId="42A8666C" w:rsidR="005C54D1" w:rsidRPr="002F4DB8" w:rsidRDefault="005C54D1" w:rsidP="00427029">
      <w:pPr>
        <w:spacing w:line="216" w:lineRule="auto"/>
        <w:rPr>
          <w:rFonts w:asciiTheme="minorHAnsi" w:hAnsiTheme="minorHAnsi" w:cstheme="minorHAnsi"/>
          <w:sz w:val="20"/>
        </w:rPr>
      </w:pPr>
      <w:bookmarkStart w:id="5" w:name="_Hlk204977853"/>
      <w:bookmarkEnd w:id="4"/>
      <w:r w:rsidRPr="002F4DB8">
        <w:rPr>
          <w:rFonts w:asciiTheme="minorHAnsi" w:hAnsiTheme="minorHAnsi" w:cstheme="minorHAnsi"/>
          <w:b/>
          <w:bCs/>
          <w:sz w:val="20"/>
        </w:rPr>
        <w:t>Job Overview:</w:t>
      </w:r>
      <w:bookmarkEnd w:id="5"/>
      <w:r w:rsidRPr="002F4DB8">
        <w:rPr>
          <w:rFonts w:asciiTheme="minorHAnsi" w:hAnsiTheme="minorHAnsi" w:cstheme="minorHAnsi"/>
          <w:sz w:val="20"/>
        </w:rPr>
        <w:t xml:space="preserve"> </w:t>
      </w:r>
      <w:r w:rsidR="001274F0">
        <w:rPr>
          <w:rFonts w:asciiTheme="minorHAnsi" w:hAnsiTheme="minorHAnsi" w:cstheme="minorHAnsi"/>
          <w:sz w:val="20"/>
        </w:rPr>
        <w:t xml:space="preserve">I write engaging, audience-centered pieces on </w:t>
      </w:r>
      <w:r w:rsidR="00CC55C8">
        <w:rPr>
          <w:rFonts w:asciiTheme="minorHAnsi" w:hAnsiTheme="minorHAnsi" w:cstheme="minorHAnsi"/>
          <w:sz w:val="20"/>
        </w:rPr>
        <w:t xml:space="preserve">pop-culture, entertainment, and lifestyle news. </w:t>
      </w:r>
      <w:r w:rsidR="00C33EFA">
        <w:rPr>
          <w:rFonts w:asciiTheme="minorHAnsi" w:hAnsiTheme="minorHAnsi" w:cstheme="minorHAnsi"/>
          <w:sz w:val="20"/>
        </w:rPr>
        <w:t>(</w:t>
      </w:r>
      <w:hyperlink r:id="rId8" w:history="1">
        <w:r w:rsidR="00C33EFA" w:rsidRPr="00667331">
          <w:rPr>
            <w:rStyle w:val="Hyperlink"/>
            <w:rFonts w:asciiTheme="minorHAnsi" w:hAnsiTheme="minorHAnsi" w:cstheme="minorHAnsi"/>
            <w:sz w:val="20"/>
          </w:rPr>
          <w:t>LINK</w:t>
        </w:r>
      </w:hyperlink>
      <w:r w:rsidR="00C33EFA">
        <w:rPr>
          <w:rFonts w:asciiTheme="minorHAnsi" w:hAnsiTheme="minorHAnsi" w:cstheme="minorHAnsi"/>
          <w:sz w:val="20"/>
        </w:rPr>
        <w:t>)</w:t>
      </w:r>
    </w:p>
    <w:p w14:paraId="0BA2223C" w14:textId="6B0B7E6B" w:rsidR="009136B9" w:rsidRPr="0047394F" w:rsidRDefault="00DF4000" w:rsidP="0047394F">
      <w:pPr>
        <w:pStyle w:val="ListParagraph"/>
        <w:numPr>
          <w:ilvl w:val="0"/>
          <w:numId w:val="2"/>
        </w:numPr>
        <w:spacing w:after="0" w:line="216" w:lineRule="auto"/>
        <w:ind w:left="360"/>
        <w:rPr>
          <w:rFonts w:asciiTheme="minorHAnsi" w:hAnsiTheme="minorHAnsi" w:cstheme="minorHAnsi"/>
          <w:sz w:val="20"/>
        </w:rPr>
      </w:pPr>
      <w:bookmarkStart w:id="6" w:name="_Hlk204978196"/>
      <w:r>
        <w:rPr>
          <w:rFonts w:asciiTheme="minorHAnsi" w:hAnsiTheme="minorHAnsi" w:cstheme="minorHAnsi"/>
          <w:sz w:val="20"/>
        </w:rPr>
        <w:t xml:space="preserve">Boost readership </w:t>
      </w:r>
      <w:r w:rsidR="00BE23F0">
        <w:rPr>
          <w:rFonts w:asciiTheme="minorHAnsi" w:hAnsiTheme="minorHAnsi" w:cstheme="minorHAnsi"/>
          <w:sz w:val="20"/>
        </w:rPr>
        <w:t xml:space="preserve">and SEO </w:t>
      </w:r>
      <w:r>
        <w:rPr>
          <w:rFonts w:asciiTheme="minorHAnsi" w:hAnsiTheme="minorHAnsi" w:cstheme="minorHAnsi"/>
          <w:sz w:val="20"/>
        </w:rPr>
        <w:t>with weekly</w:t>
      </w:r>
      <w:r w:rsidR="008B17E7">
        <w:rPr>
          <w:rFonts w:asciiTheme="minorHAnsi" w:hAnsiTheme="minorHAnsi" w:cstheme="minorHAnsi"/>
          <w:sz w:val="20"/>
        </w:rPr>
        <w:t xml:space="preserve">, high-profile </w:t>
      </w:r>
      <w:r>
        <w:rPr>
          <w:rFonts w:asciiTheme="minorHAnsi" w:hAnsiTheme="minorHAnsi" w:cstheme="minorHAnsi"/>
          <w:sz w:val="20"/>
        </w:rPr>
        <w:t>articles</w:t>
      </w:r>
      <w:r w:rsidR="00D424A4">
        <w:rPr>
          <w:rFonts w:asciiTheme="minorHAnsi" w:hAnsiTheme="minorHAnsi" w:cstheme="minorHAnsi"/>
          <w:sz w:val="20"/>
        </w:rPr>
        <w:t xml:space="preserve"> </w:t>
      </w:r>
      <w:r w:rsidR="008B17E7">
        <w:rPr>
          <w:rFonts w:asciiTheme="minorHAnsi" w:hAnsiTheme="minorHAnsi" w:cstheme="minorHAnsi"/>
          <w:sz w:val="20"/>
        </w:rPr>
        <w:t>focusing on music festivals such as Coachella</w:t>
      </w:r>
    </w:p>
    <w:p w14:paraId="730EF824" w14:textId="0ECEE212" w:rsidR="005C54D1" w:rsidRPr="004E79F0" w:rsidRDefault="001B6B29" w:rsidP="005C54D1">
      <w:pPr>
        <w:pStyle w:val="ListParagraph"/>
        <w:numPr>
          <w:ilvl w:val="0"/>
          <w:numId w:val="2"/>
        </w:numPr>
        <w:spacing w:after="0" w:line="216" w:lineRule="auto"/>
        <w:ind w:left="360"/>
        <w:rPr>
          <w:rFonts w:asciiTheme="minorHAnsi" w:hAnsiTheme="minorHAnsi" w:cstheme="minorHAnsi"/>
          <w:i/>
          <w:iCs/>
          <w:sz w:val="20"/>
        </w:rPr>
      </w:pPr>
      <w:r>
        <w:rPr>
          <w:rFonts w:asciiTheme="minorHAnsi" w:hAnsiTheme="minorHAnsi" w:cstheme="minorHAnsi"/>
          <w:sz w:val="20"/>
        </w:rPr>
        <w:t>Position magazine as a go-to-source for</w:t>
      </w:r>
      <w:r w:rsidR="0047394F">
        <w:rPr>
          <w:rFonts w:asciiTheme="minorHAnsi" w:hAnsiTheme="minorHAnsi" w:cstheme="minorHAnsi"/>
          <w:sz w:val="20"/>
        </w:rPr>
        <w:t xml:space="preserve"> entertainment</w:t>
      </w:r>
      <w:r>
        <w:rPr>
          <w:rFonts w:asciiTheme="minorHAnsi" w:hAnsiTheme="minorHAnsi" w:cstheme="minorHAnsi"/>
          <w:sz w:val="20"/>
        </w:rPr>
        <w:t xml:space="preserve"> news with engaging </w:t>
      </w:r>
      <w:r w:rsidR="00694420">
        <w:rPr>
          <w:rFonts w:asciiTheme="minorHAnsi" w:hAnsiTheme="minorHAnsi" w:cstheme="minorHAnsi"/>
          <w:sz w:val="20"/>
        </w:rPr>
        <w:t xml:space="preserve">stories focusing on TV Shows such as </w:t>
      </w:r>
      <w:r w:rsidR="00694420" w:rsidRPr="00694420">
        <w:rPr>
          <w:rFonts w:asciiTheme="minorHAnsi" w:hAnsiTheme="minorHAnsi" w:cstheme="minorHAnsi"/>
          <w:i/>
          <w:iCs/>
          <w:sz w:val="20"/>
        </w:rPr>
        <w:t>The Valley</w:t>
      </w:r>
      <w:r w:rsidR="004E79F0">
        <w:rPr>
          <w:rFonts w:asciiTheme="minorHAnsi" w:hAnsiTheme="minorHAnsi" w:cstheme="minorHAnsi"/>
          <w:i/>
          <w:iCs/>
          <w:sz w:val="20"/>
        </w:rPr>
        <w:t xml:space="preserve"> </w:t>
      </w:r>
      <w:r w:rsidR="004E79F0" w:rsidRPr="004E79F0">
        <w:rPr>
          <w:rFonts w:asciiTheme="minorHAnsi" w:hAnsiTheme="minorHAnsi" w:cstheme="minorHAnsi"/>
          <w:sz w:val="20"/>
        </w:rPr>
        <w:t>and movies such as</w:t>
      </w:r>
      <w:r w:rsidR="004E79F0">
        <w:rPr>
          <w:rFonts w:asciiTheme="minorHAnsi" w:hAnsiTheme="minorHAnsi" w:cstheme="minorHAnsi"/>
          <w:i/>
          <w:iCs/>
          <w:sz w:val="20"/>
        </w:rPr>
        <w:t xml:space="preserve"> Another Simple </w:t>
      </w:r>
      <w:r w:rsidR="004E79F0" w:rsidRPr="004E79F0">
        <w:rPr>
          <w:rFonts w:asciiTheme="minorHAnsi" w:hAnsiTheme="minorHAnsi" w:cstheme="minorHAnsi"/>
          <w:i/>
          <w:iCs/>
          <w:sz w:val="20"/>
        </w:rPr>
        <w:t>Favor</w:t>
      </w:r>
      <w:r w:rsidR="004E79F0">
        <w:rPr>
          <w:rFonts w:asciiTheme="minorHAnsi" w:hAnsiTheme="minorHAnsi" w:cstheme="minorHAnsi"/>
          <w:i/>
          <w:iCs/>
          <w:sz w:val="20"/>
        </w:rPr>
        <w:t>.</w:t>
      </w:r>
    </w:p>
    <w:p w14:paraId="4066007B" w14:textId="2000FEFA" w:rsidR="001B6B29" w:rsidRPr="00D424A4" w:rsidRDefault="001B6B29" w:rsidP="005C54D1">
      <w:pPr>
        <w:pStyle w:val="ListParagraph"/>
        <w:numPr>
          <w:ilvl w:val="0"/>
          <w:numId w:val="2"/>
        </w:numPr>
        <w:spacing w:after="0" w:line="216" w:lineRule="auto"/>
        <w:ind w:left="360"/>
        <w:rPr>
          <w:rFonts w:asciiTheme="minorHAnsi" w:hAnsiTheme="minorHAnsi" w:cstheme="minorHAnsi"/>
          <w:sz w:val="20"/>
        </w:rPr>
      </w:pPr>
      <w:r>
        <w:rPr>
          <w:rFonts w:asciiTheme="minorHAnsi" w:hAnsiTheme="minorHAnsi" w:cstheme="minorHAnsi"/>
          <w:sz w:val="20"/>
        </w:rPr>
        <w:t>Maintain brand image and vo</w:t>
      </w:r>
      <w:r w:rsidR="00FA3663">
        <w:rPr>
          <w:rFonts w:asciiTheme="minorHAnsi" w:hAnsiTheme="minorHAnsi" w:cstheme="minorHAnsi"/>
          <w:sz w:val="20"/>
        </w:rPr>
        <w:t>ice with high quality content</w:t>
      </w:r>
      <w:r w:rsidR="0047394F">
        <w:rPr>
          <w:rFonts w:asciiTheme="minorHAnsi" w:hAnsiTheme="minorHAnsi" w:cstheme="minorHAnsi"/>
          <w:sz w:val="20"/>
        </w:rPr>
        <w:t>.</w:t>
      </w:r>
    </w:p>
    <w:p w14:paraId="1E3CC3B7" w14:textId="09CD6319" w:rsidR="00B22763" w:rsidRPr="002F4DB8" w:rsidRDefault="009E510B" w:rsidP="00CC008A">
      <w:pPr>
        <w:shd w:val="clear" w:color="auto" w:fill="D5DCE4" w:themeFill="text2" w:themeFillTint="33"/>
        <w:tabs>
          <w:tab w:val="right" w:pos="10800"/>
        </w:tabs>
        <w:spacing w:after="40" w:line="216" w:lineRule="auto"/>
        <w:rPr>
          <w:rFonts w:asciiTheme="minorHAnsi" w:hAnsiTheme="minorHAnsi" w:cstheme="minorHAnsi"/>
          <w:b/>
          <w:bCs/>
          <w:sz w:val="20"/>
        </w:rPr>
      </w:pPr>
      <w:bookmarkStart w:id="7" w:name="OLE_LINK404"/>
      <w:bookmarkStart w:id="8" w:name="OLE_LINK224"/>
      <w:bookmarkEnd w:id="3"/>
      <w:bookmarkEnd w:id="6"/>
      <w:r w:rsidRPr="002F4DB8">
        <w:rPr>
          <w:rFonts w:asciiTheme="minorHAnsi" w:hAnsiTheme="minorHAnsi" w:cstheme="minorHAnsi"/>
          <w:b/>
          <w:bCs/>
          <w:sz w:val="20"/>
        </w:rPr>
        <w:t>Intern • Respect My Region • Remote</w:t>
      </w:r>
      <w:r w:rsidR="00B22763" w:rsidRPr="002F4DB8">
        <w:rPr>
          <w:rFonts w:asciiTheme="minorHAnsi" w:hAnsiTheme="minorHAnsi" w:cstheme="minorHAnsi"/>
          <w:b/>
          <w:bCs/>
          <w:sz w:val="20"/>
        </w:rPr>
        <w:tab/>
      </w:r>
      <w:r w:rsidRPr="002F4DB8">
        <w:rPr>
          <w:rFonts w:asciiTheme="minorHAnsi" w:hAnsiTheme="minorHAnsi" w:cstheme="minorHAnsi"/>
          <w:b/>
          <w:bCs/>
          <w:sz w:val="20"/>
        </w:rPr>
        <w:t>Aug 2024</w:t>
      </w:r>
      <w:r w:rsidR="00B22763" w:rsidRPr="002F4DB8">
        <w:rPr>
          <w:rFonts w:asciiTheme="minorHAnsi" w:hAnsiTheme="minorHAnsi" w:cstheme="minorHAnsi"/>
          <w:b/>
          <w:bCs/>
          <w:sz w:val="20"/>
        </w:rPr>
        <w:t xml:space="preserve"> – </w:t>
      </w:r>
      <w:r w:rsidR="007D1EE5">
        <w:rPr>
          <w:rFonts w:asciiTheme="minorHAnsi" w:hAnsiTheme="minorHAnsi" w:cstheme="minorHAnsi"/>
          <w:b/>
          <w:bCs/>
          <w:sz w:val="20"/>
        </w:rPr>
        <w:t>Mar 2025</w:t>
      </w:r>
    </w:p>
    <w:p w14:paraId="53CC7353" w14:textId="312B84C4" w:rsidR="009E510B" w:rsidRPr="002F4DB8" w:rsidRDefault="009E510B" w:rsidP="009E510B">
      <w:pPr>
        <w:spacing w:line="216" w:lineRule="auto"/>
        <w:rPr>
          <w:rFonts w:asciiTheme="minorHAnsi" w:hAnsiTheme="minorHAnsi" w:cstheme="minorHAnsi"/>
          <w:sz w:val="20"/>
        </w:rPr>
      </w:pPr>
      <w:bookmarkStart w:id="9" w:name="_Hlk170476013"/>
      <w:bookmarkEnd w:id="7"/>
      <w:r w:rsidRPr="002F4DB8">
        <w:rPr>
          <w:rFonts w:asciiTheme="minorHAnsi" w:hAnsiTheme="minorHAnsi" w:cstheme="minorHAnsi"/>
          <w:b/>
          <w:bCs/>
          <w:sz w:val="20"/>
        </w:rPr>
        <w:t>Job Overview:</w:t>
      </w:r>
      <w:r w:rsidRPr="002F4DB8">
        <w:rPr>
          <w:rFonts w:asciiTheme="minorHAnsi" w:hAnsiTheme="minorHAnsi" w:cstheme="minorHAnsi"/>
          <w:sz w:val="20"/>
        </w:rPr>
        <w:t xml:space="preserve"> Crafted engaging, SEO-optimized articles</w:t>
      </w:r>
      <w:r w:rsidR="008A4F3C">
        <w:rPr>
          <w:rFonts w:asciiTheme="minorHAnsi" w:hAnsiTheme="minorHAnsi" w:cstheme="minorHAnsi"/>
          <w:sz w:val="20"/>
        </w:rPr>
        <w:t xml:space="preserve"> up to five times a week</w:t>
      </w:r>
      <w:r w:rsidRPr="002F4DB8">
        <w:rPr>
          <w:rFonts w:asciiTheme="minorHAnsi" w:hAnsiTheme="minorHAnsi" w:cstheme="minorHAnsi"/>
          <w:sz w:val="20"/>
        </w:rPr>
        <w:t xml:space="preserve"> on diverse topics, including film and album reviews, weekly recaps of Dancing with the Stars, and coverage of award shows such as the MTV Video Music Awards, the Academy Awards, and major music festival lineups</w:t>
      </w:r>
      <w:r w:rsidR="008A4F3C">
        <w:rPr>
          <w:rFonts w:asciiTheme="minorHAnsi" w:hAnsiTheme="minorHAnsi" w:cstheme="minorHAnsi"/>
          <w:sz w:val="20"/>
        </w:rPr>
        <w:t xml:space="preserve">, increasing site traffic and generating publicity </w:t>
      </w:r>
      <w:r w:rsidR="009A4787">
        <w:rPr>
          <w:rFonts w:asciiTheme="minorHAnsi" w:hAnsiTheme="minorHAnsi" w:cstheme="minorHAnsi"/>
          <w:sz w:val="20"/>
        </w:rPr>
        <w:t>for recording artists.</w:t>
      </w:r>
      <w:r w:rsidR="00CA0BA5" w:rsidRPr="002F4DB8">
        <w:rPr>
          <w:rFonts w:asciiTheme="minorHAnsi" w:hAnsiTheme="minorHAnsi" w:cstheme="minorHAnsi"/>
          <w:sz w:val="20"/>
        </w:rPr>
        <w:t xml:space="preserve"> (</w:t>
      </w:r>
      <w:hyperlink r:id="rId9" w:history="1">
        <w:r w:rsidR="00CA0BA5" w:rsidRPr="002F4DB8">
          <w:rPr>
            <w:rStyle w:val="Hyperlink"/>
            <w:rFonts w:asciiTheme="minorHAnsi" w:hAnsiTheme="minorHAnsi" w:cstheme="minorHAnsi"/>
            <w:sz w:val="20"/>
          </w:rPr>
          <w:t>LINK</w:t>
        </w:r>
      </w:hyperlink>
      <w:r w:rsidR="00CA0BA5" w:rsidRPr="002F4DB8">
        <w:rPr>
          <w:rFonts w:asciiTheme="minorHAnsi" w:hAnsiTheme="minorHAnsi" w:cstheme="minorHAnsi"/>
          <w:sz w:val="20"/>
        </w:rPr>
        <w:t>)</w:t>
      </w:r>
    </w:p>
    <w:p w14:paraId="65711DBA" w14:textId="6BBB2E4B" w:rsidR="009E510B" w:rsidRPr="002F4DB8" w:rsidRDefault="009E510B" w:rsidP="001F4D69">
      <w:pPr>
        <w:pStyle w:val="ListParagraph"/>
        <w:numPr>
          <w:ilvl w:val="0"/>
          <w:numId w:val="2"/>
        </w:numPr>
        <w:spacing w:line="216" w:lineRule="auto"/>
        <w:ind w:left="360"/>
        <w:rPr>
          <w:rFonts w:asciiTheme="minorHAnsi" w:hAnsiTheme="minorHAnsi" w:cstheme="minorHAnsi"/>
          <w:sz w:val="20"/>
        </w:rPr>
      </w:pPr>
      <w:r w:rsidRPr="002F4DB8">
        <w:rPr>
          <w:rFonts w:asciiTheme="minorHAnsi" w:hAnsiTheme="minorHAnsi" w:cstheme="minorHAnsi"/>
          <w:sz w:val="20"/>
        </w:rPr>
        <w:t xml:space="preserve">Published detailed movie reviews for </w:t>
      </w:r>
      <w:r w:rsidRPr="00F757CC">
        <w:rPr>
          <w:rFonts w:asciiTheme="minorHAnsi" w:hAnsiTheme="minorHAnsi" w:cstheme="minorHAnsi"/>
          <w:i/>
          <w:iCs/>
          <w:sz w:val="20"/>
        </w:rPr>
        <w:t>It Ends with Us</w:t>
      </w:r>
      <w:r w:rsidRPr="002F4DB8">
        <w:rPr>
          <w:rFonts w:asciiTheme="minorHAnsi" w:hAnsiTheme="minorHAnsi" w:cstheme="minorHAnsi"/>
          <w:sz w:val="20"/>
        </w:rPr>
        <w:t xml:space="preserve">, </w:t>
      </w:r>
      <w:r w:rsidRPr="00F757CC">
        <w:rPr>
          <w:rFonts w:asciiTheme="minorHAnsi" w:hAnsiTheme="minorHAnsi" w:cstheme="minorHAnsi"/>
          <w:i/>
          <w:iCs/>
          <w:sz w:val="20"/>
        </w:rPr>
        <w:t xml:space="preserve">Beetlejuice </w:t>
      </w:r>
      <w:proofErr w:type="spellStart"/>
      <w:r w:rsidRPr="00F757CC">
        <w:rPr>
          <w:rFonts w:asciiTheme="minorHAnsi" w:hAnsiTheme="minorHAnsi" w:cstheme="minorHAnsi"/>
          <w:i/>
          <w:iCs/>
          <w:sz w:val="20"/>
        </w:rPr>
        <w:t>Beetlejuice</w:t>
      </w:r>
      <w:proofErr w:type="spellEnd"/>
      <w:r w:rsidRPr="002F4DB8">
        <w:rPr>
          <w:rFonts w:asciiTheme="minorHAnsi" w:hAnsiTheme="minorHAnsi" w:cstheme="minorHAnsi"/>
          <w:sz w:val="20"/>
        </w:rPr>
        <w:t xml:space="preserve">, and </w:t>
      </w:r>
      <w:r w:rsidRPr="00F757CC">
        <w:rPr>
          <w:rFonts w:asciiTheme="minorHAnsi" w:hAnsiTheme="minorHAnsi" w:cstheme="minorHAnsi"/>
          <w:i/>
          <w:iCs/>
          <w:sz w:val="20"/>
        </w:rPr>
        <w:t>Wicked</w:t>
      </w:r>
      <w:r w:rsidRPr="002F4DB8">
        <w:rPr>
          <w:rFonts w:asciiTheme="minorHAnsi" w:hAnsiTheme="minorHAnsi" w:cstheme="minorHAnsi"/>
          <w:sz w:val="20"/>
        </w:rPr>
        <w:t xml:space="preserve"> on the Respect My Region website, demonstrating strong analytical and creative writing skills.</w:t>
      </w:r>
    </w:p>
    <w:p w14:paraId="3F8E5BF6" w14:textId="2F57EE1D" w:rsidR="009E510B" w:rsidRPr="002F4DB8" w:rsidRDefault="009E510B" w:rsidP="001F4D69">
      <w:pPr>
        <w:pStyle w:val="ListParagraph"/>
        <w:numPr>
          <w:ilvl w:val="0"/>
          <w:numId w:val="2"/>
        </w:numPr>
        <w:spacing w:line="216" w:lineRule="auto"/>
        <w:ind w:left="360"/>
        <w:rPr>
          <w:rFonts w:asciiTheme="minorHAnsi" w:hAnsiTheme="minorHAnsi" w:cstheme="minorHAnsi"/>
          <w:sz w:val="20"/>
        </w:rPr>
      </w:pPr>
      <w:r w:rsidRPr="002F4DB8">
        <w:rPr>
          <w:rFonts w:asciiTheme="minorHAnsi" w:hAnsiTheme="minorHAnsi" w:cstheme="minorHAnsi"/>
          <w:sz w:val="20"/>
        </w:rPr>
        <w:t>Authored recaps of the 2024 MTV Video Music Awards and the 2024 Primetime Emmy Awards, highlighting winners across categories and providing detailed insights for readers.</w:t>
      </w:r>
    </w:p>
    <w:p w14:paraId="06AB886B" w14:textId="5855FAC3" w:rsidR="00B22763" w:rsidRPr="002F4DB8" w:rsidRDefault="009E510B" w:rsidP="001F4D69">
      <w:pPr>
        <w:pStyle w:val="ListParagraph"/>
        <w:numPr>
          <w:ilvl w:val="0"/>
          <w:numId w:val="2"/>
        </w:numPr>
        <w:spacing w:after="0" w:line="216" w:lineRule="auto"/>
        <w:ind w:left="360"/>
        <w:rPr>
          <w:rFonts w:asciiTheme="minorHAnsi" w:hAnsiTheme="minorHAnsi" w:cstheme="minorHAnsi"/>
          <w:sz w:val="20"/>
        </w:rPr>
      </w:pPr>
      <w:r w:rsidRPr="002F4DB8">
        <w:rPr>
          <w:rFonts w:asciiTheme="minorHAnsi" w:hAnsiTheme="minorHAnsi" w:cstheme="minorHAnsi"/>
          <w:sz w:val="20"/>
        </w:rPr>
        <w:t>Achieved SEO scores exceeding 80% for all articles, significantly enhancing website visibility and user engagement.</w:t>
      </w:r>
    </w:p>
    <w:bookmarkEnd w:id="9"/>
    <w:p w14:paraId="355D69AC" w14:textId="4B626975" w:rsidR="00B22763" w:rsidRPr="002F4DB8" w:rsidRDefault="009E510B" w:rsidP="00CC008A">
      <w:pPr>
        <w:shd w:val="clear" w:color="auto" w:fill="D5DCE4" w:themeFill="text2" w:themeFillTint="33"/>
        <w:tabs>
          <w:tab w:val="right" w:pos="10800"/>
        </w:tabs>
        <w:spacing w:before="120" w:after="40" w:line="216" w:lineRule="auto"/>
        <w:rPr>
          <w:rFonts w:asciiTheme="minorHAnsi" w:eastAsia="Times New Roman" w:hAnsiTheme="minorHAnsi" w:cstheme="minorHAnsi"/>
          <w:b/>
          <w:bCs/>
          <w:i/>
          <w:iCs/>
          <w:spacing w:val="-2"/>
          <w:sz w:val="20"/>
        </w:rPr>
      </w:pPr>
      <w:r w:rsidRPr="002F4DB8">
        <w:rPr>
          <w:rFonts w:asciiTheme="minorHAnsi" w:hAnsiTheme="minorHAnsi" w:cstheme="minorHAnsi"/>
          <w:b/>
          <w:bCs/>
          <w:sz w:val="20"/>
        </w:rPr>
        <w:t xml:space="preserve">Intern </w:t>
      </w:r>
      <w:r w:rsidRPr="002F4DB8">
        <w:rPr>
          <w:rFonts w:asciiTheme="minorHAnsi" w:eastAsia="Times New Roman" w:hAnsiTheme="minorHAnsi" w:cstheme="minorHAnsi"/>
          <w:b/>
          <w:bCs/>
          <w:i/>
          <w:iCs/>
          <w:spacing w:val="-2"/>
          <w:sz w:val="20"/>
        </w:rPr>
        <w:t xml:space="preserve">• </w:t>
      </w:r>
      <w:r w:rsidRPr="002F4DB8">
        <w:rPr>
          <w:rFonts w:asciiTheme="minorHAnsi" w:hAnsiTheme="minorHAnsi" w:cstheme="minorHAnsi"/>
          <w:b/>
          <w:bCs/>
          <w:sz w:val="20"/>
        </w:rPr>
        <w:t xml:space="preserve">New York State Music </w:t>
      </w:r>
      <w:r w:rsidRPr="002F4DB8">
        <w:rPr>
          <w:rFonts w:asciiTheme="minorHAnsi" w:eastAsia="Times New Roman" w:hAnsiTheme="minorHAnsi" w:cstheme="minorHAnsi"/>
          <w:b/>
          <w:bCs/>
          <w:i/>
          <w:iCs/>
          <w:spacing w:val="-2"/>
          <w:sz w:val="20"/>
        </w:rPr>
        <w:t>•</w:t>
      </w:r>
      <w:r w:rsidRPr="002F4DB8">
        <w:rPr>
          <w:rFonts w:asciiTheme="minorHAnsi" w:hAnsiTheme="minorHAnsi" w:cstheme="minorHAnsi"/>
          <w:b/>
          <w:bCs/>
          <w:sz w:val="20"/>
        </w:rPr>
        <w:t xml:space="preserve"> Remote</w:t>
      </w:r>
      <w:r w:rsidR="00B22763" w:rsidRPr="002F4DB8">
        <w:rPr>
          <w:rFonts w:asciiTheme="minorHAnsi" w:hAnsiTheme="minorHAnsi" w:cstheme="minorHAnsi"/>
          <w:b/>
          <w:bCs/>
          <w:sz w:val="20"/>
        </w:rPr>
        <w:tab/>
      </w:r>
      <w:r w:rsidRPr="002F4DB8">
        <w:rPr>
          <w:rFonts w:asciiTheme="minorHAnsi" w:hAnsiTheme="minorHAnsi" w:cstheme="minorHAnsi"/>
          <w:b/>
          <w:bCs/>
          <w:sz w:val="20"/>
        </w:rPr>
        <w:t>Jan 2023</w:t>
      </w:r>
      <w:r w:rsidR="00B22763" w:rsidRPr="002F4DB8">
        <w:rPr>
          <w:rFonts w:asciiTheme="minorHAnsi" w:hAnsiTheme="minorHAnsi" w:cstheme="minorHAnsi"/>
          <w:b/>
          <w:bCs/>
          <w:sz w:val="20"/>
        </w:rPr>
        <w:t xml:space="preserve"> – </w:t>
      </w:r>
      <w:r w:rsidRPr="002F4DB8">
        <w:rPr>
          <w:rFonts w:asciiTheme="minorHAnsi" w:hAnsiTheme="minorHAnsi" w:cstheme="minorHAnsi"/>
          <w:b/>
          <w:bCs/>
          <w:sz w:val="20"/>
        </w:rPr>
        <w:t>Dec 2024</w:t>
      </w:r>
    </w:p>
    <w:p w14:paraId="44496E65" w14:textId="04462E3B" w:rsidR="009E510B" w:rsidRPr="002F4DB8" w:rsidRDefault="009E510B" w:rsidP="009E510B">
      <w:pPr>
        <w:spacing w:line="216" w:lineRule="auto"/>
        <w:rPr>
          <w:rFonts w:asciiTheme="minorHAnsi" w:hAnsiTheme="minorHAnsi" w:cstheme="minorHAnsi"/>
          <w:sz w:val="20"/>
        </w:rPr>
      </w:pPr>
      <w:bookmarkStart w:id="10" w:name="OLE_LINK56"/>
      <w:bookmarkEnd w:id="8"/>
      <w:r w:rsidRPr="002F4DB8">
        <w:rPr>
          <w:rFonts w:asciiTheme="minorHAnsi" w:hAnsiTheme="minorHAnsi" w:cstheme="minorHAnsi"/>
          <w:b/>
          <w:bCs/>
          <w:sz w:val="20"/>
        </w:rPr>
        <w:t>Job Overview:</w:t>
      </w:r>
      <w:r w:rsidRPr="002F4DB8">
        <w:rPr>
          <w:rFonts w:asciiTheme="minorHAnsi" w:hAnsiTheme="minorHAnsi" w:cstheme="minorHAnsi"/>
          <w:sz w:val="20"/>
        </w:rPr>
        <w:t xml:space="preserve"> Developed engaging SEO-focused articles </w:t>
      </w:r>
      <w:r w:rsidR="00CA0BA5" w:rsidRPr="002F4DB8">
        <w:rPr>
          <w:rFonts w:asciiTheme="minorHAnsi" w:hAnsiTheme="minorHAnsi" w:cstheme="minorHAnsi"/>
          <w:sz w:val="20"/>
        </w:rPr>
        <w:t>(</w:t>
      </w:r>
      <w:hyperlink r:id="rId10" w:history="1">
        <w:r w:rsidR="00CA0BA5" w:rsidRPr="002F4DB8">
          <w:rPr>
            <w:rStyle w:val="Hyperlink"/>
            <w:rFonts w:asciiTheme="minorHAnsi" w:hAnsiTheme="minorHAnsi" w:cstheme="minorHAnsi"/>
            <w:sz w:val="20"/>
          </w:rPr>
          <w:t>LINK</w:t>
        </w:r>
      </w:hyperlink>
      <w:r w:rsidR="00CA0BA5" w:rsidRPr="002F4DB8">
        <w:rPr>
          <w:rFonts w:asciiTheme="minorHAnsi" w:hAnsiTheme="minorHAnsi" w:cstheme="minorHAnsi"/>
          <w:sz w:val="20"/>
        </w:rPr>
        <w:t xml:space="preserve">) </w:t>
      </w:r>
      <w:r w:rsidRPr="002F4DB8">
        <w:rPr>
          <w:rFonts w:asciiTheme="minorHAnsi" w:hAnsiTheme="minorHAnsi" w:cstheme="minorHAnsi"/>
          <w:sz w:val="20"/>
        </w:rPr>
        <w:t>by adapting press releases to resonate with target audiences, increasing their reach and impact</w:t>
      </w:r>
      <w:r w:rsidR="009A4787">
        <w:rPr>
          <w:rFonts w:asciiTheme="minorHAnsi" w:hAnsiTheme="minorHAnsi" w:cstheme="minorHAnsi"/>
          <w:sz w:val="20"/>
        </w:rPr>
        <w:t xml:space="preserve">, and positioning the magazine as the go to source for music news and publicity for emerging NY-based musicians. </w:t>
      </w:r>
      <w:r w:rsidRPr="002F4DB8">
        <w:rPr>
          <w:rFonts w:asciiTheme="minorHAnsi" w:hAnsiTheme="minorHAnsi" w:cstheme="minorHAnsi"/>
          <w:sz w:val="20"/>
        </w:rPr>
        <w:t>Collaborated with publicists and editors to gather key artist insights, strengthening partnerships and ensuring accurate content.</w:t>
      </w:r>
    </w:p>
    <w:p w14:paraId="7FCDD161" w14:textId="658D61B2" w:rsidR="009E510B" w:rsidRPr="002F4DB8" w:rsidRDefault="009E510B" w:rsidP="001F4D69">
      <w:pPr>
        <w:pStyle w:val="ListParagraph"/>
        <w:numPr>
          <w:ilvl w:val="0"/>
          <w:numId w:val="2"/>
        </w:numPr>
        <w:spacing w:line="216" w:lineRule="auto"/>
        <w:ind w:left="360"/>
        <w:rPr>
          <w:rFonts w:asciiTheme="minorHAnsi" w:hAnsiTheme="minorHAnsi" w:cstheme="minorHAnsi"/>
          <w:sz w:val="20"/>
        </w:rPr>
      </w:pPr>
      <w:r w:rsidRPr="002F4DB8">
        <w:rPr>
          <w:rFonts w:asciiTheme="minorHAnsi" w:hAnsiTheme="minorHAnsi" w:cstheme="minorHAnsi"/>
          <w:sz w:val="20"/>
        </w:rPr>
        <w:t xml:space="preserve">Reviewed albums and singles for emerging New York artists, </w:t>
      </w:r>
      <w:r w:rsidR="00F12814" w:rsidRPr="002F4DB8">
        <w:rPr>
          <w:rFonts w:asciiTheme="minorHAnsi" w:hAnsiTheme="minorHAnsi" w:cstheme="minorHAnsi"/>
          <w:sz w:val="20"/>
        </w:rPr>
        <w:t>elevating</w:t>
      </w:r>
      <w:r w:rsidRPr="002F4DB8">
        <w:rPr>
          <w:rFonts w:asciiTheme="minorHAnsi" w:hAnsiTheme="minorHAnsi" w:cstheme="minorHAnsi"/>
          <w:sz w:val="20"/>
        </w:rPr>
        <w:t xml:space="preserve"> their visibility within the music industry and driving interest to the publication.</w:t>
      </w:r>
    </w:p>
    <w:p w14:paraId="15E670D3" w14:textId="77777777" w:rsidR="009E510B" w:rsidRPr="002F4DB8" w:rsidRDefault="009E510B" w:rsidP="001F4D69">
      <w:pPr>
        <w:pStyle w:val="ListParagraph"/>
        <w:numPr>
          <w:ilvl w:val="0"/>
          <w:numId w:val="2"/>
        </w:numPr>
        <w:spacing w:line="216" w:lineRule="auto"/>
        <w:ind w:left="360"/>
        <w:rPr>
          <w:rFonts w:asciiTheme="minorHAnsi" w:hAnsiTheme="minorHAnsi" w:cstheme="minorHAnsi"/>
          <w:sz w:val="20"/>
        </w:rPr>
      </w:pPr>
      <w:r w:rsidRPr="002F4DB8">
        <w:rPr>
          <w:rFonts w:asciiTheme="minorHAnsi" w:hAnsiTheme="minorHAnsi" w:cstheme="minorHAnsi"/>
          <w:sz w:val="20"/>
        </w:rPr>
        <w:t>Created a comprehensive series on New York State recording studios, featuring a one-on-one interview with a studio owner, promoting local studios and boosting the publication's relevance among music industry professionals.</w:t>
      </w:r>
    </w:p>
    <w:p w14:paraId="4483086C" w14:textId="624E60C6" w:rsidR="009E510B" w:rsidRPr="002F4DB8" w:rsidRDefault="009E510B" w:rsidP="001F4D69">
      <w:pPr>
        <w:pStyle w:val="ListParagraph"/>
        <w:numPr>
          <w:ilvl w:val="0"/>
          <w:numId w:val="2"/>
        </w:numPr>
        <w:spacing w:line="216" w:lineRule="auto"/>
        <w:ind w:left="360"/>
        <w:rPr>
          <w:rFonts w:asciiTheme="minorHAnsi" w:hAnsiTheme="minorHAnsi" w:cstheme="minorHAnsi"/>
          <w:sz w:val="20"/>
        </w:rPr>
      </w:pPr>
      <w:r w:rsidRPr="002F4DB8">
        <w:rPr>
          <w:rFonts w:asciiTheme="minorHAnsi" w:hAnsiTheme="minorHAnsi" w:cstheme="minorHAnsi"/>
          <w:sz w:val="20"/>
        </w:rPr>
        <w:t>Authored articles spotlighting New York artists in the 2024 and 2025 Coachella lineups, strategically enhancing traffic and engagement from performers and music enthusiasts.</w:t>
      </w:r>
    </w:p>
    <w:p w14:paraId="29100039" w14:textId="2CD4F8AB" w:rsidR="00B22763" w:rsidRPr="002F4DB8" w:rsidRDefault="009E510B" w:rsidP="001F4D69">
      <w:pPr>
        <w:pStyle w:val="ListParagraph"/>
        <w:numPr>
          <w:ilvl w:val="0"/>
          <w:numId w:val="2"/>
        </w:numPr>
        <w:spacing w:after="0" w:line="216" w:lineRule="auto"/>
        <w:ind w:left="360"/>
        <w:rPr>
          <w:rFonts w:asciiTheme="minorHAnsi" w:hAnsiTheme="minorHAnsi" w:cstheme="minorHAnsi"/>
        </w:rPr>
      </w:pPr>
      <w:r w:rsidRPr="002F4DB8">
        <w:rPr>
          <w:rFonts w:asciiTheme="minorHAnsi" w:hAnsiTheme="minorHAnsi" w:cstheme="minorHAnsi"/>
          <w:sz w:val="20"/>
        </w:rPr>
        <w:t>Contributed to an upcoming artist resource guide by producing a regionally focused series on recording studios, serving as a valuable tool for musicians</w:t>
      </w:r>
      <w:r w:rsidR="00B21AE6">
        <w:rPr>
          <w:rFonts w:asciiTheme="minorHAnsi" w:hAnsiTheme="minorHAnsi" w:cstheme="minorHAnsi"/>
          <w:sz w:val="20"/>
        </w:rPr>
        <w:t xml:space="preserve"> and furthering the website’s credibility as a valuable source of music news. </w:t>
      </w:r>
    </w:p>
    <w:p w14:paraId="7618AF06" w14:textId="31534F03" w:rsidR="008D66D0" w:rsidRPr="002F4DB8" w:rsidRDefault="00393AC9" w:rsidP="00CC008A">
      <w:pPr>
        <w:shd w:val="clear" w:color="auto" w:fill="D5DCE4" w:themeFill="text2" w:themeFillTint="33"/>
        <w:tabs>
          <w:tab w:val="right" w:pos="10800"/>
        </w:tabs>
        <w:spacing w:before="120" w:after="40" w:line="216" w:lineRule="auto"/>
        <w:rPr>
          <w:rFonts w:asciiTheme="minorHAnsi" w:eastAsia="Times New Roman" w:hAnsiTheme="minorHAnsi" w:cstheme="minorHAnsi"/>
          <w:b/>
          <w:bCs/>
          <w:i/>
          <w:iCs/>
          <w:spacing w:val="-2"/>
          <w:sz w:val="20"/>
        </w:rPr>
      </w:pPr>
      <w:r w:rsidRPr="002F4DB8">
        <w:rPr>
          <w:rFonts w:asciiTheme="minorHAnsi" w:hAnsiTheme="minorHAnsi" w:cstheme="minorHAnsi"/>
          <w:b/>
          <w:bCs/>
          <w:sz w:val="20"/>
        </w:rPr>
        <w:t xml:space="preserve">Intern </w:t>
      </w:r>
      <w:r w:rsidRPr="002F4DB8">
        <w:rPr>
          <w:rFonts w:asciiTheme="minorHAnsi" w:eastAsia="Times New Roman" w:hAnsiTheme="minorHAnsi" w:cstheme="minorHAnsi"/>
          <w:b/>
          <w:bCs/>
          <w:i/>
          <w:iCs/>
          <w:spacing w:val="-2"/>
          <w:sz w:val="20"/>
        </w:rPr>
        <w:t xml:space="preserve">• </w:t>
      </w:r>
      <w:r w:rsidRPr="002F4DB8">
        <w:rPr>
          <w:rFonts w:asciiTheme="minorHAnsi" w:hAnsiTheme="minorHAnsi" w:cstheme="minorHAnsi"/>
          <w:b/>
          <w:bCs/>
          <w:sz w:val="20"/>
        </w:rPr>
        <w:t xml:space="preserve">The Shaw Report </w:t>
      </w:r>
      <w:r w:rsidRPr="002F4DB8">
        <w:rPr>
          <w:rFonts w:asciiTheme="minorHAnsi" w:eastAsia="Times New Roman" w:hAnsiTheme="minorHAnsi" w:cstheme="minorHAnsi"/>
          <w:b/>
          <w:bCs/>
          <w:i/>
          <w:iCs/>
          <w:spacing w:val="-2"/>
          <w:sz w:val="20"/>
        </w:rPr>
        <w:t>•</w:t>
      </w:r>
      <w:r w:rsidRPr="002F4DB8">
        <w:rPr>
          <w:rFonts w:asciiTheme="minorHAnsi" w:hAnsiTheme="minorHAnsi" w:cstheme="minorHAnsi"/>
          <w:b/>
          <w:bCs/>
          <w:sz w:val="20"/>
        </w:rPr>
        <w:t xml:space="preserve"> Remote</w:t>
      </w:r>
      <w:r w:rsidR="008D66D0" w:rsidRPr="002F4DB8">
        <w:rPr>
          <w:rFonts w:asciiTheme="minorHAnsi" w:hAnsiTheme="minorHAnsi" w:cstheme="minorHAnsi"/>
          <w:b/>
          <w:bCs/>
          <w:sz w:val="20"/>
        </w:rPr>
        <w:tab/>
      </w:r>
      <w:r w:rsidRPr="002F4DB8">
        <w:rPr>
          <w:rFonts w:asciiTheme="minorHAnsi" w:hAnsiTheme="minorHAnsi" w:cstheme="minorHAnsi"/>
          <w:b/>
          <w:bCs/>
          <w:sz w:val="20"/>
        </w:rPr>
        <w:t>Jan 2023</w:t>
      </w:r>
      <w:r w:rsidR="008D66D0" w:rsidRPr="002F4DB8">
        <w:rPr>
          <w:rFonts w:asciiTheme="minorHAnsi" w:hAnsiTheme="minorHAnsi" w:cstheme="minorHAnsi"/>
          <w:b/>
          <w:bCs/>
          <w:sz w:val="20"/>
        </w:rPr>
        <w:t xml:space="preserve"> – </w:t>
      </w:r>
      <w:r w:rsidRPr="002F4DB8">
        <w:rPr>
          <w:rFonts w:asciiTheme="minorHAnsi" w:hAnsiTheme="minorHAnsi" w:cstheme="minorHAnsi"/>
          <w:b/>
          <w:bCs/>
          <w:sz w:val="20"/>
        </w:rPr>
        <w:t>May 2023</w:t>
      </w:r>
    </w:p>
    <w:p w14:paraId="140EF59F" w14:textId="540A2D8B" w:rsidR="00393AC9" w:rsidRPr="002F4DB8" w:rsidRDefault="00393AC9" w:rsidP="00393AC9">
      <w:pPr>
        <w:spacing w:line="216" w:lineRule="auto"/>
        <w:rPr>
          <w:rFonts w:asciiTheme="minorHAnsi" w:hAnsiTheme="minorHAnsi" w:cstheme="minorHAnsi"/>
          <w:sz w:val="20"/>
        </w:rPr>
      </w:pPr>
      <w:r w:rsidRPr="002F4DB8">
        <w:rPr>
          <w:rFonts w:asciiTheme="minorHAnsi" w:hAnsiTheme="minorHAnsi" w:cstheme="minorHAnsi"/>
          <w:b/>
          <w:bCs/>
          <w:sz w:val="20"/>
        </w:rPr>
        <w:t>Job Overview:</w:t>
      </w:r>
      <w:r w:rsidRPr="002F4DB8">
        <w:rPr>
          <w:rFonts w:asciiTheme="minorHAnsi" w:hAnsiTheme="minorHAnsi" w:cstheme="minorHAnsi"/>
          <w:sz w:val="20"/>
        </w:rPr>
        <w:t xml:space="preserve"> Analyzed and summarized major entertainment events, including the SAG Awards and Golden Globe Awards, to develop engaging content tailored to audience interests.</w:t>
      </w:r>
    </w:p>
    <w:p w14:paraId="1CF19A5F" w14:textId="487EA6AA" w:rsidR="00393AC9" w:rsidRPr="002F4DB8" w:rsidRDefault="00393AC9" w:rsidP="001F4D69">
      <w:pPr>
        <w:pStyle w:val="ListParagraph"/>
        <w:numPr>
          <w:ilvl w:val="0"/>
          <w:numId w:val="2"/>
        </w:numPr>
        <w:spacing w:line="216" w:lineRule="auto"/>
        <w:ind w:left="360"/>
        <w:rPr>
          <w:rFonts w:asciiTheme="minorHAnsi" w:hAnsiTheme="minorHAnsi" w:cstheme="minorHAnsi"/>
          <w:sz w:val="20"/>
        </w:rPr>
      </w:pPr>
      <w:r w:rsidRPr="002F4DB8">
        <w:rPr>
          <w:rFonts w:asciiTheme="minorHAnsi" w:hAnsiTheme="minorHAnsi" w:cstheme="minorHAnsi"/>
          <w:sz w:val="20"/>
        </w:rPr>
        <w:t>Wrote detailed film reviews of SAG and Oscar-nominated movies, delivering critiques that engaged readers and listeners.</w:t>
      </w:r>
    </w:p>
    <w:p w14:paraId="72387DE7" w14:textId="2D3E5BF3" w:rsidR="008D66D0" w:rsidRPr="002F4DB8" w:rsidRDefault="00393AC9" w:rsidP="001F4D69">
      <w:pPr>
        <w:pStyle w:val="ListParagraph"/>
        <w:numPr>
          <w:ilvl w:val="0"/>
          <w:numId w:val="2"/>
        </w:numPr>
        <w:spacing w:after="0" w:line="216" w:lineRule="auto"/>
        <w:ind w:left="360"/>
        <w:rPr>
          <w:rFonts w:asciiTheme="minorHAnsi" w:hAnsiTheme="minorHAnsi" w:cstheme="minorHAnsi"/>
          <w:sz w:val="20"/>
        </w:rPr>
      </w:pPr>
      <w:r w:rsidRPr="002F4DB8">
        <w:rPr>
          <w:rFonts w:asciiTheme="minorHAnsi" w:hAnsiTheme="minorHAnsi" w:cstheme="minorHAnsi"/>
          <w:sz w:val="20"/>
        </w:rPr>
        <w:t>Produced and prepared news segments for on-air discussions at WCDB Radio Station in Albany, NY, contributing to increased audience engagement and driving traffic to the station and website.</w:t>
      </w:r>
    </w:p>
    <w:p w14:paraId="5B10E188" w14:textId="7A3058AD" w:rsidR="008D66D0" w:rsidRPr="002F4DB8" w:rsidRDefault="00393AC9" w:rsidP="00CC008A">
      <w:pPr>
        <w:shd w:val="clear" w:color="auto" w:fill="D5DCE4" w:themeFill="text2" w:themeFillTint="33"/>
        <w:tabs>
          <w:tab w:val="right" w:pos="10800"/>
        </w:tabs>
        <w:spacing w:before="120" w:after="40" w:line="216" w:lineRule="auto"/>
        <w:rPr>
          <w:rFonts w:asciiTheme="minorHAnsi" w:eastAsia="Times New Roman" w:hAnsiTheme="minorHAnsi" w:cstheme="minorHAnsi"/>
          <w:b/>
          <w:bCs/>
          <w:i/>
          <w:iCs/>
          <w:spacing w:val="-2"/>
          <w:sz w:val="20"/>
        </w:rPr>
      </w:pPr>
      <w:r w:rsidRPr="002F4DB8">
        <w:rPr>
          <w:rFonts w:asciiTheme="minorHAnsi" w:hAnsiTheme="minorHAnsi" w:cstheme="minorHAnsi"/>
          <w:b/>
          <w:bCs/>
          <w:sz w:val="20"/>
        </w:rPr>
        <w:t xml:space="preserve">Reporter (Freelance) </w:t>
      </w:r>
      <w:r w:rsidRPr="002F4DB8">
        <w:rPr>
          <w:rFonts w:asciiTheme="minorHAnsi" w:eastAsia="Times New Roman" w:hAnsiTheme="minorHAnsi" w:cstheme="minorHAnsi"/>
          <w:b/>
          <w:bCs/>
          <w:i/>
          <w:iCs/>
          <w:spacing w:val="-2"/>
          <w:sz w:val="20"/>
        </w:rPr>
        <w:t xml:space="preserve">• </w:t>
      </w:r>
      <w:r w:rsidRPr="002F4DB8">
        <w:rPr>
          <w:rFonts w:asciiTheme="minorHAnsi" w:hAnsiTheme="minorHAnsi" w:cstheme="minorHAnsi"/>
          <w:b/>
          <w:bCs/>
          <w:sz w:val="20"/>
        </w:rPr>
        <w:t xml:space="preserve">Albany Student Press </w:t>
      </w:r>
      <w:r w:rsidRPr="002F4DB8">
        <w:rPr>
          <w:rFonts w:asciiTheme="minorHAnsi" w:eastAsia="Times New Roman" w:hAnsiTheme="minorHAnsi" w:cstheme="minorHAnsi"/>
          <w:b/>
          <w:bCs/>
          <w:i/>
          <w:iCs/>
          <w:spacing w:val="-2"/>
          <w:sz w:val="20"/>
        </w:rPr>
        <w:t xml:space="preserve">• </w:t>
      </w:r>
      <w:r w:rsidRPr="002F4DB8">
        <w:rPr>
          <w:rFonts w:asciiTheme="minorHAnsi" w:hAnsiTheme="minorHAnsi" w:cstheme="minorHAnsi"/>
          <w:b/>
          <w:bCs/>
          <w:sz w:val="20"/>
        </w:rPr>
        <w:t>Albany, NY</w:t>
      </w:r>
      <w:r w:rsidR="008D66D0" w:rsidRPr="002F4DB8">
        <w:rPr>
          <w:rFonts w:asciiTheme="minorHAnsi" w:hAnsiTheme="minorHAnsi" w:cstheme="minorHAnsi"/>
          <w:b/>
          <w:bCs/>
          <w:sz w:val="20"/>
        </w:rPr>
        <w:tab/>
      </w:r>
      <w:r w:rsidRPr="002F4DB8">
        <w:rPr>
          <w:rFonts w:asciiTheme="minorHAnsi" w:hAnsiTheme="minorHAnsi" w:cstheme="minorHAnsi"/>
          <w:b/>
          <w:bCs/>
          <w:sz w:val="20"/>
        </w:rPr>
        <w:t>Aug 2022</w:t>
      </w:r>
      <w:r w:rsidR="008D66D0" w:rsidRPr="002F4DB8">
        <w:rPr>
          <w:rFonts w:asciiTheme="minorHAnsi" w:hAnsiTheme="minorHAnsi" w:cstheme="minorHAnsi"/>
          <w:b/>
          <w:bCs/>
          <w:sz w:val="20"/>
        </w:rPr>
        <w:t xml:space="preserve"> – </w:t>
      </w:r>
      <w:r w:rsidRPr="002F4DB8">
        <w:rPr>
          <w:rFonts w:asciiTheme="minorHAnsi" w:hAnsiTheme="minorHAnsi" w:cstheme="minorHAnsi"/>
          <w:b/>
          <w:bCs/>
          <w:sz w:val="20"/>
        </w:rPr>
        <w:t>May 2023</w:t>
      </w:r>
    </w:p>
    <w:p w14:paraId="0C6B2220" w14:textId="65450A18" w:rsidR="00393AC9" w:rsidRPr="002F4DB8" w:rsidRDefault="00393AC9" w:rsidP="00393AC9">
      <w:pPr>
        <w:spacing w:line="216" w:lineRule="auto"/>
        <w:jc w:val="both"/>
        <w:rPr>
          <w:rFonts w:asciiTheme="minorHAnsi" w:hAnsiTheme="minorHAnsi" w:cstheme="minorHAnsi"/>
          <w:sz w:val="20"/>
        </w:rPr>
      </w:pPr>
      <w:r w:rsidRPr="002F4DB8">
        <w:rPr>
          <w:rFonts w:asciiTheme="minorHAnsi" w:hAnsiTheme="minorHAnsi" w:cstheme="minorHAnsi"/>
          <w:b/>
          <w:bCs/>
          <w:sz w:val="20"/>
        </w:rPr>
        <w:lastRenderedPageBreak/>
        <w:t>Job Overview:</w:t>
      </w:r>
      <w:r w:rsidRPr="002F4DB8">
        <w:rPr>
          <w:rFonts w:asciiTheme="minorHAnsi" w:hAnsiTheme="minorHAnsi" w:cstheme="minorHAnsi"/>
          <w:sz w:val="20"/>
        </w:rPr>
        <w:t xml:space="preserve"> Wrote informative articles on university/community topics, including </w:t>
      </w:r>
      <w:r w:rsidR="00D22452">
        <w:rPr>
          <w:rFonts w:asciiTheme="minorHAnsi" w:hAnsiTheme="minorHAnsi" w:cstheme="minorHAnsi"/>
          <w:sz w:val="20"/>
        </w:rPr>
        <w:t xml:space="preserve">a </w:t>
      </w:r>
      <w:r w:rsidRPr="002F4DB8">
        <w:rPr>
          <w:rFonts w:asciiTheme="minorHAnsi" w:hAnsiTheme="minorHAnsi" w:cstheme="minorHAnsi"/>
          <w:sz w:val="20"/>
        </w:rPr>
        <w:t xml:space="preserve">budget analysis of </w:t>
      </w:r>
      <w:r w:rsidR="00D22452">
        <w:rPr>
          <w:rFonts w:asciiTheme="minorHAnsi" w:hAnsiTheme="minorHAnsi" w:cstheme="minorHAnsi"/>
          <w:sz w:val="20"/>
        </w:rPr>
        <w:t xml:space="preserve">the </w:t>
      </w:r>
      <w:r w:rsidRPr="002F4DB8">
        <w:rPr>
          <w:rFonts w:asciiTheme="minorHAnsi" w:hAnsiTheme="minorHAnsi" w:cstheme="minorHAnsi"/>
          <w:sz w:val="20"/>
        </w:rPr>
        <w:t xml:space="preserve">student association, student relief efforts for the 2023 earthquake </w:t>
      </w:r>
      <w:r w:rsidR="00CA0BA5" w:rsidRPr="002F4DB8">
        <w:rPr>
          <w:rFonts w:asciiTheme="minorHAnsi" w:hAnsiTheme="minorHAnsi" w:cstheme="minorHAnsi"/>
          <w:sz w:val="20"/>
        </w:rPr>
        <w:t>(</w:t>
      </w:r>
      <w:hyperlink r:id="rId11" w:history="1">
        <w:r w:rsidR="00CA0BA5" w:rsidRPr="002F4DB8">
          <w:rPr>
            <w:rStyle w:val="Hyperlink"/>
            <w:rFonts w:asciiTheme="minorHAnsi" w:hAnsiTheme="minorHAnsi" w:cstheme="minorHAnsi"/>
            <w:sz w:val="20"/>
          </w:rPr>
          <w:t>LINK</w:t>
        </w:r>
      </w:hyperlink>
      <w:r w:rsidR="00CA0BA5" w:rsidRPr="002F4DB8">
        <w:rPr>
          <w:rFonts w:asciiTheme="minorHAnsi" w:hAnsiTheme="minorHAnsi" w:cstheme="minorHAnsi"/>
          <w:sz w:val="20"/>
        </w:rPr>
        <w:t xml:space="preserve">) </w:t>
      </w:r>
      <w:r w:rsidRPr="002F4DB8">
        <w:rPr>
          <w:rFonts w:asciiTheme="minorHAnsi" w:hAnsiTheme="minorHAnsi" w:cstheme="minorHAnsi"/>
          <w:sz w:val="20"/>
        </w:rPr>
        <w:t>in Turkey, and ongoing negotiations</w:t>
      </w:r>
      <w:r w:rsidR="00CA0BA5" w:rsidRPr="002F4DB8">
        <w:rPr>
          <w:rFonts w:asciiTheme="minorHAnsi" w:hAnsiTheme="minorHAnsi" w:cstheme="minorHAnsi"/>
          <w:sz w:val="20"/>
        </w:rPr>
        <w:t xml:space="preserve"> </w:t>
      </w:r>
      <w:r w:rsidRPr="002F4DB8">
        <w:rPr>
          <w:rFonts w:asciiTheme="minorHAnsi" w:hAnsiTheme="minorHAnsi" w:cstheme="minorHAnsi"/>
          <w:sz w:val="20"/>
        </w:rPr>
        <w:t>between United University Professionals and the University</w:t>
      </w:r>
      <w:r w:rsidR="00D22452">
        <w:rPr>
          <w:rFonts w:asciiTheme="minorHAnsi" w:hAnsiTheme="minorHAnsi" w:cstheme="minorHAnsi"/>
          <w:sz w:val="20"/>
        </w:rPr>
        <w:t xml:space="preserve">, position the paper as a credible source for both campus and world news. </w:t>
      </w:r>
      <w:r w:rsidR="00CA0BA5" w:rsidRPr="002F4DB8">
        <w:rPr>
          <w:rFonts w:asciiTheme="minorHAnsi" w:hAnsiTheme="minorHAnsi" w:cstheme="minorHAnsi"/>
          <w:sz w:val="20"/>
        </w:rPr>
        <w:t>(</w:t>
      </w:r>
      <w:hyperlink r:id="rId12" w:history="1">
        <w:r w:rsidR="00CA0BA5" w:rsidRPr="002F4DB8">
          <w:rPr>
            <w:rStyle w:val="Hyperlink"/>
            <w:rFonts w:asciiTheme="minorHAnsi" w:hAnsiTheme="minorHAnsi" w:cstheme="minorHAnsi"/>
            <w:sz w:val="20"/>
          </w:rPr>
          <w:t>LINK</w:t>
        </w:r>
      </w:hyperlink>
      <w:r w:rsidR="00CA0BA5" w:rsidRPr="002F4DB8">
        <w:rPr>
          <w:rFonts w:asciiTheme="minorHAnsi" w:hAnsiTheme="minorHAnsi" w:cstheme="minorHAnsi"/>
          <w:sz w:val="20"/>
        </w:rPr>
        <w:t>)</w:t>
      </w:r>
    </w:p>
    <w:p w14:paraId="39FD9DEC" w14:textId="455164DE" w:rsidR="008D66D0" w:rsidRPr="002F4DB8" w:rsidRDefault="00393AC9" w:rsidP="001F4D69">
      <w:pPr>
        <w:pStyle w:val="ListParagraph"/>
        <w:numPr>
          <w:ilvl w:val="0"/>
          <w:numId w:val="2"/>
        </w:numPr>
        <w:spacing w:after="0" w:line="216" w:lineRule="auto"/>
        <w:ind w:left="360"/>
        <w:rPr>
          <w:rFonts w:asciiTheme="minorHAnsi" w:hAnsiTheme="minorHAnsi" w:cstheme="minorHAnsi"/>
          <w:sz w:val="20"/>
        </w:rPr>
      </w:pPr>
      <w:r w:rsidRPr="002F4DB8">
        <w:rPr>
          <w:rFonts w:asciiTheme="minorHAnsi" w:hAnsiTheme="minorHAnsi" w:cstheme="minorHAnsi"/>
          <w:sz w:val="20"/>
        </w:rPr>
        <w:t>Highlighted key campus issues to engage readers and boost visibility for the student-run newspaper, fostering greater awareness of student and faculty concerns</w:t>
      </w:r>
      <w:r w:rsidR="00D22452">
        <w:rPr>
          <w:rFonts w:asciiTheme="minorHAnsi" w:hAnsiTheme="minorHAnsi" w:cstheme="minorHAnsi"/>
          <w:sz w:val="20"/>
        </w:rPr>
        <w:t xml:space="preserve"> as well as world issues. </w:t>
      </w:r>
    </w:p>
    <w:p w14:paraId="48DFC014" w14:textId="427E0C15" w:rsidR="00393AC9" w:rsidRPr="002F4DB8" w:rsidRDefault="00393AC9" w:rsidP="00CC008A">
      <w:pPr>
        <w:shd w:val="clear" w:color="auto" w:fill="D5DCE4" w:themeFill="text2" w:themeFillTint="33"/>
        <w:tabs>
          <w:tab w:val="right" w:pos="10800"/>
        </w:tabs>
        <w:spacing w:before="120" w:after="40" w:line="216" w:lineRule="auto"/>
        <w:rPr>
          <w:rFonts w:asciiTheme="minorHAnsi" w:eastAsia="Times New Roman" w:hAnsiTheme="minorHAnsi" w:cstheme="minorHAnsi"/>
          <w:b/>
          <w:bCs/>
          <w:i/>
          <w:iCs/>
          <w:spacing w:val="-2"/>
          <w:sz w:val="20"/>
        </w:rPr>
      </w:pPr>
      <w:r w:rsidRPr="002F4DB8">
        <w:rPr>
          <w:rFonts w:asciiTheme="minorHAnsi" w:hAnsiTheme="minorHAnsi" w:cstheme="minorHAnsi"/>
          <w:b/>
          <w:bCs/>
          <w:sz w:val="20"/>
        </w:rPr>
        <w:t xml:space="preserve">Reporter (Freelance) </w:t>
      </w:r>
      <w:r w:rsidRPr="002F4DB8">
        <w:rPr>
          <w:rFonts w:asciiTheme="minorHAnsi" w:eastAsia="Times New Roman" w:hAnsiTheme="minorHAnsi" w:cstheme="minorHAnsi"/>
          <w:b/>
          <w:bCs/>
          <w:i/>
          <w:iCs/>
          <w:spacing w:val="-2"/>
          <w:sz w:val="20"/>
        </w:rPr>
        <w:t xml:space="preserve">• </w:t>
      </w:r>
      <w:r w:rsidRPr="002F4DB8">
        <w:rPr>
          <w:rFonts w:asciiTheme="minorHAnsi" w:hAnsiTheme="minorHAnsi" w:cstheme="minorHAnsi"/>
          <w:b/>
          <w:bCs/>
          <w:sz w:val="20"/>
        </w:rPr>
        <w:t xml:space="preserve">Compass News </w:t>
      </w:r>
      <w:r w:rsidRPr="002F4DB8">
        <w:rPr>
          <w:rFonts w:asciiTheme="minorHAnsi" w:eastAsia="Times New Roman" w:hAnsiTheme="minorHAnsi" w:cstheme="minorHAnsi"/>
          <w:b/>
          <w:bCs/>
          <w:i/>
          <w:iCs/>
          <w:spacing w:val="-2"/>
          <w:sz w:val="20"/>
        </w:rPr>
        <w:t>•</w:t>
      </w:r>
      <w:r w:rsidRPr="002F4DB8">
        <w:rPr>
          <w:rFonts w:asciiTheme="minorHAnsi" w:hAnsiTheme="minorHAnsi" w:cstheme="minorHAnsi"/>
          <w:b/>
          <w:bCs/>
          <w:sz w:val="20"/>
        </w:rPr>
        <w:t xml:space="preserve"> Remote</w:t>
      </w:r>
      <w:r w:rsidRPr="002F4DB8">
        <w:rPr>
          <w:rFonts w:asciiTheme="minorHAnsi" w:hAnsiTheme="minorHAnsi" w:cstheme="minorHAnsi"/>
          <w:sz w:val="20"/>
        </w:rPr>
        <w:tab/>
      </w:r>
      <w:r w:rsidRPr="002F4DB8">
        <w:rPr>
          <w:rFonts w:asciiTheme="minorHAnsi" w:hAnsiTheme="minorHAnsi" w:cstheme="minorHAnsi"/>
          <w:b/>
          <w:bCs/>
          <w:sz w:val="20"/>
        </w:rPr>
        <w:t>Jan 2021 – May 2021</w:t>
      </w:r>
    </w:p>
    <w:p w14:paraId="5A05BB88" w14:textId="6CE86518" w:rsidR="006918C9" w:rsidRPr="002F4DB8" w:rsidRDefault="006918C9" w:rsidP="006918C9">
      <w:pPr>
        <w:spacing w:line="216" w:lineRule="auto"/>
        <w:rPr>
          <w:rFonts w:asciiTheme="minorHAnsi" w:hAnsiTheme="minorHAnsi" w:cstheme="minorHAnsi"/>
          <w:sz w:val="20"/>
          <w:szCs w:val="18"/>
        </w:rPr>
      </w:pPr>
      <w:r w:rsidRPr="002F4DB8">
        <w:rPr>
          <w:rFonts w:asciiTheme="minorHAnsi" w:hAnsiTheme="minorHAnsi" w:cstheme="minorHAnsi"/>
          <w:b/>
          <w:bCs/>
          <w:sz w:val="20"/>
          <w:szCs w:val="18"/>
        </w:rPr>
        <w:t>Job Overview:</w:t>
      </w:r>
      <w:r w:rsidRPr="002F4DB8">
        <w:rPr>
          <w:rFonts w:asciiTheme="minorHAnsi" w:hAnsiTheme="minorHAnsi" w:cstheme="minorHAnsi"/>
          <w:sz w:val="20"/>
          <w:szCs w:val="18"/>
        </w:rPr>
        <w:t xml:space="preserve"> Led the Arts and Entertainment beat as Editor, managing content creation, social media strategy, and team collaboration to drive audience engagement, amplify publication’s reach, and deliver stories on culturally significant topics.</w:t>
      </w:r>
    </w:p>
    <w:p w14:paraId="570B9B6F" w14:textId="23204218" w:rsidR="006918C9" w:rsidRPr="002F4DB8" w:rsidRDefault="006918C9" w:rsidP="001F4D69">
      <w:pPr>
        <w:pStyle w:val="ListParagraph"/>
        <w:numPr>
          <w:ilvl w:val="0"/>
          <w:numId w:val="2"/>
        </w:numPr>
        <w:spacing w:line="216" w:lineRule="auto"/>
        <w:ind w:left="360"/>
        <w:rPr>
          <w:rFonts w:asciiTheme="minorHAnsi" w:hAnsiTheme="minorHAnsi" w:cstheme="minorHAnsi"/>
          <w:sz w:val="20"/>
          <w:szCs w:val="18"/>
        </w:rPr>
      </w:pPr>
      <w:r w:rsidRPr="002F4DB8">
        <w:rPr>
          <w:rFonts w:asciiTheme="minorHAnsi" w:hAnsiTheme="minorHAnsi" w:cstheme="minorHAnsi"/>
          <w:sz w:val="20"/>
          <w:szCs w:val="18"/>
        </w:rPr>
        <w:t>Composed high-impact stories, including a detailed exposé on Britney Spears' conservatorship, generating widespread awareness and positioning the publication as a credible voice in entertainment journalism.</w:t>
      </w:r>
    </w:p>
    <w:p w14:paraId="482830AA" w14:textId="0EB52B2B" w:rsidR="00393AC9" w:rsidRPr="002F4DB8" w:rsidRDefault="006918C9" w:rsidP="001F4D69">
      <w:pPr>
        <w:pStyle w:val="ListParagraph"/>
        <w:numPr>
          <w:ilvl w:val="0"/>
          <w:numId w:val="2"/>
        </w:numPr>
        <w:spacing w:after="0" w:line="216" w:lineRule="auto"/>
        <w:ind w:left="360"/>
        <w:rPr>
          <w:rFonts w:asciiTheme="minorHAnsi" w:hAnsiTheme="minorHAnsi" w:cstheme="minorHAnsi"/>
        </w:rPr>
      </w:pPr>
      <w:r w:rsidRPr="002F4DB8">
        <w:rPr>
          <w:rFonts w:asciiTheme="minorHAnsi" w:hAnsiTheme="minorHAnsi" w:cstheme="minorHAnsi"/>
          <w:sz w:val="20"/>
          <w:szCs w:val="18"/>
        </w:rPr>
        <w:t>Developed and executed dynamic social media campaigns using Canva, provided strategic feedback to writers, and significantly increased audience interaction and follower growth across Instagram, Twitter, and Facebook platforms.</w:t>
      </w:r>
    </w:p>
    <w:p w14:paraId="65E55196" w14:textId="4C62A7B1" w:rsidR="00B22763" w:rsidRPr="002F4DB8" w:rsidRDefault="008D66D0" w:rsidP="003B0C7B">
      <w:pPr>
        <w:pStyle w:val="Heading2"/>
        <w:spacing w:before="60" w:after="0" w:line="216" w:lineRule="auto"/>
        <w:rPr>
          <w:rFonts w:asciiTheme="minorHAnsi" w:hAnsiTheme="minorHAnsi" w:cstheme="minorHAnsi"/>
        </w:rPr>
      </w:pPr>
      <w:r w:rsidRPr="002F4DB8">
        <w:rPr>
          <w:rFonts w:asciiTheme="minorHAnsi" w:hAnsiTheme="minorHAnsi" w:cstheme="minorHAnsi"/>
        </w:rPr>
        <w:t>ADDITIONAL EXPEREINCE</w:t>
      </w:r>
    </w:p>
    <w:p w14:paraId="2977E141" w14:textId="6C9E6FC8" w:rsidR="00B22763" w:rsidRPr="002F4DB8" w:rsidRDefault="008D66D0" w:rsidP="009E510B">
      <w:pPr>
        <w:tabs>
          <w:tab w:val="right" w:pos="10753"/>
        </w:tabs>
        <w:spacing w:after="0" w:line="216" w:lineRule="auto"/>
        <w:rPr>
          <w:rFonts w:asciiTheme="minorHAnsi" w:hAnsiTheme="minorHAnsi" w:cstheme="minorHAnsi"/>
          <w:b/>
          <w:sz w:val="20"/>
          <w:szCs w:val="18"/>
        </w:rPr>
      </w:pPr>
      <w:bookmarkStart w:id="11" w:name="_Hlk170476102"/>
      <w:bookmarkStart w:id="12" w:name="OLE_LINK166"/>
      <w:r w:rsidRPr="002F4DB8">
        <w:rPr>
          <w:rFonts w:asciiTheme="minorHAnsi" w:hAnsiTheme="minorHAnsi" w:cstheme="minorHAnsi"/>
          <w:b/>
          <w:bCs/>
          <w:sz w:val="20"/>
          <w:szCs w:val="18"/>
        </w:rPr>
        <w:t>Shift Manager</w:t>
      </w:r>
      <w:r w:rsidR="00B22763" w:rsidRPr="002F4DB8">
        <w:rPr>
          <w:rFonts w:asciiTheme="minorHAnsi" w:hAnsiTheme="minorHAnsi" w:cstheme="minorHAnsi"/>
          <w:b/>
          <w:bCs/>
          <w:sz w:val="20"/>
          <w:szCs w:val="18"/>
        </w:rPr>
        <w:t xml:space="preserve"> </w:t>
      </w:r>
      <w:r w:rsidR="00B22763" w:rsidRPr="002F4DB8">
        <w:rPr>
          <w:rFonts w:asciiTheme="minorHAnsi" w:hAnsiTheme="minorHAnsi" w:cstheme="minorHAnsi"/>
          <w:sz w:val="20"/>
          <w:szCs w:val="18"/>
        </w:rPr>
        <w:t xml:space="preserve">• </w:t>
      </w:r>
      <w:r w:rsidR="002F4DB8">
        <w:rPr>
          <w:rFonts w:asciiTheme="minorHAnsi" w:hAnsiTheme="minorHAnsi" w:cstheme="minorHAnsi"/>
          <w:sz w:val="20"/>
          <w:szCs w:val="18"/>
        </w:rPr>
        <w:t>McDonald's</w:t>
      </w:r>
      <w:r w:rsidR="00B22763" w:rsidRPr="002F4DB8">
        <w:rPr>
          <w:rFonts w:asciiTheme="minorHAnsi" w:hAnsiTheme="minorHAnsi" w:cstheme="minorHAnsi"/>
          <w:iCs/>
          <w:sz w:val="20"/>
          <w:szCs w:val="18"/>
        </w:rPr>
        <w:tab/>
      </w:r>
      <w:r w:rsidRPr="002F4DB8">
        <w:rPr>
          <w:rFonts w:asciiTheme="minorHAnsi" w:hAnsiTheme="minorHAnsi" w:cstheme="minorHAnsi"/>
          <w:iCs/>
          <w:sz w:val="20"/>
          <w:szCs w:val="18"/>
        </w:rPr>
        <w:t>Jul 2022</w:t>
      </w:r>
      <w:r w:rsidR="00B22763" w:rsidRPr="002F4DB8">
        <w:rPr>
          <w:rFonts w:asciiTheme="minorHAnsi" w:hAnsiTheme="minorHAnsi" w:cstheme="minorHAnsi"/>
          <w:iCs/>
          <w:sz w:val="20"/>
          <w:szCs w:val="18"/>
        </w:rPr>
        <w:t xml:space="preserve"> – </w:t>
      </w:r>
      <w:r w:rsidRPr="002F4DB8">
        <w:rPr>
          <w:rFonts w:asciiTheme="minorHAnsi" w:hAnsiTheme="minorHAnsi" w:cstheme="minorHAnsi"/>
          <w:iCs/>
          <w:sz w:val="20"/>
          <w:szCs w:val="18"/>
        </w:rPr>
        <w:t>Present</w:t>
      </w:r>
    </w:p>
    <w:p w14:paraId="7EAB9B27" w14:textId="77777777" w:rsidR="00B22763" w:rsidRPr="002F4DB8" w:rsidRDefault="00B22763" w:rsidP="003B0C7B">
      <w:pPr>
        <w:pStyle w:val="Heading2"/>
        <w:spacing w:before="60" w:after="0" w:line="216" w:lineRule="auto"/>
        <w:rPr>
          <w:rFonts w:asciiTheme="minorHAnsi" w:hAnsiTheme="minorHAnsi" w:cstheme="minorHAnsi"/>
        </w:rPr>
      </w:pPr>
      <w:bookmarkStart w:id="13" w:name="OLE_LINK405"/>
      <w:bookmarkEnd w:id="10"/>
      <w:bookmarkEnd w:id="11"/>
      <w:bookmarkEnd w:id="12"/>
      <w:r w:rsidRPr="002F4DB8">
        <w:rPr>
          <w:rFonts w:asciiTheme="minorHAnsi" w:hAnsiTheme="minorHAnsi" w:cstheme="minorHAnsi"/>
        </w:rPr>
        <w:t>Education</w:t>
      </w:r>
    </w:p>
    <w:bookmarkEnd w:id="13"/>
    <w:p w14:paraId="6AA7663F" w14:textId="6E471132" w:rsidR="007B7B8E" w:rsidRPr="002F4DB8" w:rsidRDefault="00D56E78" w:rsidP="002F4DB8">
      <w:pPr>
        <w:tabs>
          <w:tab w:val="right" w:pos="10753"/>
        </w:tabs>
        <w:spacing w:after="0" w:line="216" w:lineRule="auto"/>
        <w:rPr>
          <w:rFonts w:asciiTheme="minorHAnsi" w:hAnsiTheme="minorHAnsi" w:cstheme="minorHAnsi"/>
          <w:b/>
          <w:sz w:val="20"/>
          <w:szCs w:val="18"/>
        </w:rPr>
      </w:pPr>
      <w:proofErr w:type="gramStart"/>
      <w:r w:rsidRPr="002F4DB8">
        <w:rPr>
          <w:rFonts w:asciiTheme="minorHAnsi" w:hAnsiTheme="minorHAnsi" w:cstheme="minorHAnsi"/>
          <w:b/>
          <w:bCs/>
          <w:sz w:val="20"/>
          <w:szCs w:val="18"/>
        </w:rPr>
        <w:t>Bachelor</w:t>
      </w:r>
      <w:r w:rsidR="00CA0BA5" w:rsidRPr="002F4DB8">
        <w:rPr>
          <w:rFonts w:asciiTheme="minorHAnsi" w:hAnsiTheme="minorHAnsi" w:cstheme="minorHAnsi"/>
          <w:b/>
          <w:bCs/>
          <w:sz w:val="20"/>
          <w:szCs w:val="18"/>
        </w:rPr>
        <w:t xml:space="preserve"> </w:t>
      </w:r>
      <w:r w:rsidRPr="002F4DB8">
        <w:rPr>
          <w:rFonts w:asciiTheme="minorHAnsi" w:hAnsiTheme="minorHAnsi" w:cstheme="minorHAnsi"/>
          <w:b/>
          <w:bCs/>
          <w:sz w:val="20"/>
          <w:szCs w:val="18"/>
        </w:rPr>
        <w:t>in Journalism</w:t>
      </w:r>
      <w:proofErr w:type="gramEnd"/>
      <w:r w:rsidR="00CA0BA5" w:rsidRPr="002F4DB8">
        <w:rPr>
          <w:rFonts w:asciiTheme="minorHAnsi" w:hAnsiTheme="minorHAnsi" w:cstheme="minorHAnsi"/>
          <w:b/>
          <w:bCs/>
          <w:sz w:val="20"/>
          <w:szCs w:val="18"/>
        </w:rPr>
        <w:t>;</w:t>
      </w:r>
      <w:r w:rsidRPr="002F4DB8">
        <w:rPr>
          <w:rFonts w:asciiTheme="minorHAnsi" w:hAnsiTheme="minorHAnsi" w:cstheme="minorHAnsi"/>
          <w:b/>
          <w:bCs/>
          <w:sz w:val="20"/>
          <w:szCs w:val="18"/>
        </w:rPr>
        <w:t xml:space="preserve"> </w:t>
      </w:r>
      <w:r w:rsidR="00CA0BA5" w:rsidRPr="002F4DB8">
        <w:rPr>
          <w:rFonts w:asciiTheme="minorHAnsi" w:hAnsiTheme="minorHAnsi" w:cstheme="minorHAnsi"/>
          <w:b/>
          <w:bCs/>
          <w:sz w:val="20"/>
          <w:szCs w:val="18"/>
        </w:rPr>
        <w:t xml:space="preserve">Minor </w:t>
      </w:r>
      <w:r w:rsidRPr="002F4DB8">
        <w:rPr>
          <w:rFonts w:asciiTheme="minorHAnsi" w:hAnsiTheme="minorHAnsi" w:cstheme="minorHAnsi"/>
          <w:b/>
          <w:bCs/>
          <w:sz w:val="20"/>
          <w:szCs w:val="18"/>
        </w:rPr>
        <w:t xml:space="preserve">in Sociology </w:t>
      </w:r>
      <w:r w:rsidR="00CA0BA5" w:rsidRPr="002F4DB8">
        <w:rPr>
          <w:rFonts w:asciiTheme="minorHAnsi" w:hAnsiTheme="minorHAnsi" w:cstheme="minorHAnsi"/>
          <w:sz w:val="20"/>
          <w:szCs w:val="18"/>
        </w:rPr>
        <w:t xml:space="preserve">• </w:t>
      </w:r>
      <w:r w:rsidRPr="002F4DB8">
        <w:rPr>
          <w:rFonts w:asciiTheme="minorHAnsi" w:hAnsiTheme="minorHAnsi" w:cstheme="minorHAnsi"/>
          <w:sz w:val="20"/>
          <w:szCs w:val="18"/>
        </w:rPr>
        <w:t>University at Albany, State University of New York</w:t>
      </w:r>
      <w:r w:rsidRPr="002F4DB8">
        <w:rPr>
          <w:rFonts w:asciiTheme="minorHAnsi" w:hAnsiTheme="minorHAnsi" w:cstheme="minorHAnsi"/>
          <w:iCs/>
          <w:sz w:val="20"/>
          <w:szCs w:val="18"/>
        </w:rPr>
        <w:tab/>
      </w:r>
      <w:r w:rsidR="00CC008A" w:rsidRPr="002F4DB8">
        <w:rPr>
          <w:rFonts w:asciiTheme="minorHAnsi" w:hAnsiTheme="minorHAnsi" w:cstheme="minorHAnsi"/>
          <w:iCs/>
          <w:sz w:val="20"/>
          <w:szCs w:val="18"/>
        </w:rPr>
        <w:t>Aug</w:t>
      </w:r>
      <w:r w:rsidRPr="002F4DB8">
        <w:rPr>
          <w:rFonts w:asciiTheme="minorHAnsi" w:hAnsiTheme="minorHAnsi" w:cstheme="minorHAnsi"/>
          <w:iCs/>
          <w:sz w:val="20"/>
          <w:szCs w:val="18"/>
        </w:rPr>
        <w:t xml:space="preserve"> 202</w:t>
      </w:r>
      <w:r w:rsidR="00CC008A" w:rsidRPr="002F4DB8">
        <w:rPr>
          <w:rFonts w:asciiTheme="minorHAnsi" w:hAnsiTheme="minorHAnsi" w:cstheme="minorHAnsi"/>
          <w:iCs/>
          <w:sz w:val="20"/>
          <w:szCs w:val="18"/>
        </w:rPr>
        <w:t>1</w:t>
      </w:r>
      <w:r w:rsidRPr="002F4DB8">
        <w:rPr>
          <w:rFonts w:asciiTheme="minorHAnsi" w:hAnsiTheme="minorHAnsi" w:cstheme="minorHAnsi"/>
          <w:iCs/>
          <w:sz w:val="20"/>
          <w:szCs w:val="18"/>
        </w:rPr>
        <w:t xml:space="preserve"> – </w:t>
      </w:r>
      <w:r w:rsidR="00CC008A" w:rsidRPr="002F4DB8">
        <w:rPr>
          <w:rFonts w:asciiTheme="minorHAnsi" w:hAnsiTheme="minorHAnsi" w:cstheme="minorHAnsi"/>
          <w:iCs/>
          <w:sz w:val="20"/>
          <w:szCs w:val="18"/>
        </w:rPr>
        <w:t>May 2023</w:t>
      </w:r>
    </w:p>
    <w:sectPr w:rsidR="007B7B8E" w:rsidRPr="002F4DB8" w:rsidSect="006918C9">
      <w:pgSz w:w="11909" w:h="16834" w:code="9"/>
      <w:pgMar w:top="576" w:right="576" w:bottom="576" w:left="576" w:header="720" w:footer="41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46F2"/>
    <w:multiLevelType w:val="hybridMultilevel"/>
    <w:tmpl w:val="CA92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E57CC"/>
    <w:multiLevelType w:val="hybridMultilevel"/>
    <w:tmpl w:val="8E4470D8"/>
    <w:lvl w:ilvl="0" w:tplc="E3887E40">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228884" w:tentative="1">
      <w:start w:val="1"/>
      <w:numFmt w:val="bullet"/>
      <w:lvlText w:val=""/>
      <w:lvlJc w:val="left"/>
      <w:pPr>
        <w:ind w:left="2160" w:hanging="360"/>
      </w:pPr>
      <w:rPr>
        <w:rFonts w:ascii="Wingdings" w:hAnsi="Wingdings" w:hint="default"/>
      </w:rPr>
    </w:lvl>
    <w:lvl w:ilvl="3" w:tplc="C870014C" w:tentative="1">
      <w:start w:val="1"/>
      <w:numFmt w:val="bullet"/>
      <w:lvlText w:val=""/>
      <w:lvlJc w:val="left"/>
      <w:pPr>
        <w:ind w:left="2880" w:hanging="360"/>
      </w:pPr>
      <w:rPr>
        <w:rFonts w:ascii="Symbol" w:hAnsi="Symbol" w:hint="default"/>
      </w:rPr>
    </w:lvl>
    <w:lvl w:ilvl="4" w:tplc="261A377E" w:tentative="1">
      <w:start w:val="1"/>
      <w:numFmt w:val="bullet"/>
      <w:lvlText w:val="o"/>
      <w:lvlJc w:val="left"/>
      <w:pPr>
        <w:ind w:left="3600" w:hanging="360"/>
      </w:pPr>
      <w:rPr>
        <w:rFonts w:ascii="Courier New" w:hAnsi="Courier New" w:cs="Courier New" w:hint="default"/>
      </w:rPr>
    </w:lvl>
    <w:lvl w:ilvl="5" w:tplc="23E45C90" w:tentative="1">
      <w:start w:val="1"/>
      <w:numFmt w:val="bullet"/>
      <w:lvlText w:val=""/>
      <w:lvlJc w:val="left"/>
      <w:pPr>
        <w:ind w:left="4320" w:hanging="360"/>
      </w:pPr>
      <w:rPr>
        <w:rFonts w:ascii="Wingdings" w:hAnsi="Wingdings" w:hint="default"/>
      </w:rPr>
    </w:lvl>
    <w:lvl w:ilvl="6" w:tplc="8FAC5CCA" w:tentative="1">
      <w:start w:val="1"/>
      <w:numFmt w:val="bullet"/>
      <w:lvlText w:val=""/>
      <w:lvlJc w:val="left"/>
      <w:pPr>
        <w:ind w:left="5040" w:hanging="360"/>
      </w:pPr>
      <w:rPr>
        <w:rFonts w:ascii="Symbol" w:hAnsi="Symbol" w:hint="default"/>
      </w:rPr>
    </w:lvl>
    <w:lvl w:ilvl="7" w:tplc="4540030C" w:tentative="1">
      <w:start w:val="1"/>
      <w:numFmt w:val="bullet"/>
      <w:lvlText w:val="o"/>
      <w:lvlJc w:val="left"/>
      <w:pPr>
        <w:ind w:left="5760" w:hanging="360"/>
      </w:pPr>
      <w:rPr>
        <w:rFonts w:ascii="Courier New" w:hAnsi="Courier New" w:cs="Courier New" w:hint="default"/>
      </w:rPr>
    </w:lvl>
    <w:lvl w:ilvl="8" w:tplc="54442768" w:tentative="1">
      <w:start w:val="1"/>
      <w:numFmt w:val="bullet"/>
      <w:lvlText w:val=""/>
      <w:lvlJc w:val="left"/>
      <w:pPr>
        <w:ind w:left="6480" w:hanging="360"/>
      </w:pPr>
      <w:rPr>
        <w:rFonts w:ascii="Wingdings" w:hAnsi="Wingdings" w:hint="default"/>
      </w:rPr>
    </w:lvl>
  </w:abstractNum>
  <w:abstractNum w:abstractNumId="2" w15:restartNumberingAfterBreak="0">
    <w:nsid w:val="76894915"/>
    <w:multiLevelType w:val="hybridMultilevel"/>
    <w:tmpl w:val="E754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755763">
    <w:abstractNumId w:val="1"/>
  </w:num>
  <w:num w:numId="2" w16cid:durableId="770206314">
    <w:abstractNumId w:val="0"/>
  </w:num>
  <w:num w:numId="3" w16cid:durableId="206694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63"/>
    <w:rsid w:val="00092215"/>
    <w:rsid w:val="00093453"/>
    <w:rsid w:val="000E4774"/>
    <w:rsid w:val="001274F0"/>
    <w:rsid w:val="00132545"/>
    <w:rsid w:val="00155714"/>
    <w:rsid w:val="0016089C"/>
    <w:rsid w:val="00166590"/>
    <w:rsid w:val="001755F5"/>
    <w:rsid w:val="00177242"/>
    <w:rsid w:val="00191E39"/>
    <w:rsid w:val="001B6B29"/>
    <w:rsid w:val="001F4D69"/>
    <w:rsid w:val="00224DE3"/>
    <w:rsid w:val="0024164A"/>
    <w:rsid w:val="002C042E"/>
    <w:rsid w:val="002F4DB8"/>
    <w:rsid w:val="003212E7"/>
    <w:rsid w:val="00322402"/>
    <w:rsid w:val="003234A1"/>
    <w:rsid w:val="0033063E"/>
    <w:rsid w:val="0033379C"/>
    <w:rsid w:val="00373557"/>
    <w:rsid w:val="00393AC9"/>
    <w:rsid w:val="003B0C7B"/>
    <w:rsid w:val="003C4C93"/>
    <w:rsid w:val="003E7A8A"/>
    <w:rsid w:val="00427029"/>
    <w:rsid w:val="00456DD0"/>
    <w:rsid w:val="0047394F"/>
    <w:rsid w:val="0049086E"/>
    <w:rsid w:val="00495682"/>
    <w:rsid w:val="004B058A"/>
    <w:rsid w:val="004E79F0"/>
    <w:rsid w:val="004F634E"/>
    <w:rsid w:val="00514B31"/>
    <w:rsid w:val="00573C31"/>
    <w:rsid w:val="005C54D1"/>
    <w:rsid w:val="005C605D"/>
    <w:rsid w:val="005E5636"/>
    <w:rsid w:val="00623C00"/>
    <w:rsid w:val="00667331"/>
    <w:rsid w:val="006867BC"/>
    <w:rsid w:val="006918C9"/>
    <w:rsid w:val="00694420"/>
    <w:rsid w:val="00694B50"/>
    <w:rsid w:val="006F2BAE"/>
    <w:rsid w:val="007459C2"/>
    <w:rsid w:val="00753C82"/>
    <w:rsid w:val="00767B9A"/>
    <w:rsid w:val="007A2790"/>
    <w:rsid w:val="007B7B8E"/>
    <w:rsid w:val="007D1EE5"/>
    <w:rsid w:val="007F548C"/>
    <w:rsid w:val="0080110A"/>
    <w:rsid w:val="00870AD6"/>
    <w:rsid w:val="008A4F3C"/>
    <w:rsid w:val="008A69B4"/>
    <w:rsid w:val="008B17E7"/>
    <w:rsid w:val="008B6E99"/>
    <w:rsid w:val="008C583C"/>
    <w:rsid w:val="008D66D0"/>
    <w:rsid w:val="009136B9"/>
    <w:rsid w:val="00931A30"/>
    <w:rsid w:val="009329F5"/>
    <w:rsid w:val="00943020"/>
    <w:rsid w:val="009A4787"/>
    <w:rsid w:val="009E510B"/>
    <w:rsid w:val="00A623F3"/>
    <w:rsid w:val="00A9168B"/>
    <w:rsid w:val="00A94DF5"/>
    <w:rsid w:val="00AA4FB0"/>
    <w:rsid w:val="00B21AE6"/>
    <w:rsid w:val="00B22763"/>
    <w:rsid w:val="00B6432B"/>
    <w:rsid w:val="00BD3D1A"/>
    <w:rsid w:val="00BE23F0"/>
    <w:rsid w:val="00BE68A2"/>
    <w:rsid w:val="00C24D1E"/>
    <w:rsid w:val="00C33EFA"/>
    <w:rsid w:val="00C370BA"/>
    <w:rsid w:val="00C92FD2"/>
    <w:rsid w:val="00CA0BA5"/>
    <w:rsid w:val="00CC008A"/>
    <w:rsid w:val="00CC55C8"/>
    <w:rsid w:val="00CD7BAB"/>
    <w:rsid w:val="00D0433B"/>
    <w:rsid w:val="00D22452"/>
    <w:rsid w:val="00D34192"/>
    <w:rsid w:val="00D40615"/>
    <w:rsid w:val="00D424A4"/>
    <w:rsid w:val="00D56E78"/>
    <w:rsid w:val="00DB0DC0"/>
    <w:rsid w:val="00DD7EA0"/>
    <w:rsid w:val="00DF4000"/>
    <w:rsid w:val="00E066D0"/>
    <w:rsid w:val="00E17C3B"/>
    <w:rsid w:val="00E22149"/>
    <w:rsid w:val="00E67C5C"/>
    <w:rsid w:val="00E725AD"/>
    <w:rsid w:val="00EC79A6"/>
    <w:rsid w:val="00F11502"/>
    <w:rsid w:val="00F12814"/>
    <w:rsid w:val="00F757CC"/>
    <w:rsid w:val="00FA12B5"/>
    <w:rsid w:val="00FA3663"/>
    <w:rsid w:val="00FE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4D7EE"/>
  <w15:chartTrackingRefBased/>
  <w15:docId w15:val="{554F75ED-6249-4D54-B6BF-C4133C8F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78"/>
    <w:pPr>
      <w:spacing w:after="60" w:line="252" w:lineRule="auto"/>
    </w:pPr>
    <w:rPr>
      <w:rFonts w:ascii="Calibri" w:hAnsi="Calibri" w:cs="Calibri"/>
      <w:kern w:val="0"/>
      <w:sz w:val="21"/>
      <w:szCs w:val="20"/>
      <w14:ligatures w14:val="none"/>
    </w:rPr>
  </w:style>
  <w:style w:type="paragraph" w:styleId="Heading1">
    <w:name w:val="heading 1"/>
    <w:basedOn w:val="Normal"/>
    <w:next w:val="Normal"/>
    <w:link w:val="Heading1Char"/>
    <w:uiPriority w:val="9"/>
    <w:qFormat/>
    <w:rsid w:val="00B22763"/>
    <w:pPr>
      <w:spacing w:before="240" w:after="120" w:line="240" w:lineRule="auto"/>
      <w:jc w:val="center"/>
      <w:outlineLvl w:val="0"/>
    </w:pPr>
    <w:rPr>
      <w:rFonts w:ascii="Times New Roman" w:hAnsi="Times New Roman" w:cs="Times New Roman"/>
      <w:b/>
      <w:caps/>
      <w:spacing w:val="40"/>
      <w:sz w:val="32"/>
      <w:szCs w:val="32"/>
    </w:rPr>
  </w:style>
  <w:style w:type="paragraph" w:styleId="Heading2">
    <w:name w:val="heading 2"/>
    <w:basedOn w:val="Normal"/>
    <w:next w:val="Normal"/>
    <w:link w:val="Heading2Char"/>
    <w:uiPriority w:val="9"/>
    <w:unhideWhenUsed/>
    <w:qFormat/>
    <w:rsid w:val="00B22763"/>
    <w:pPr>
      <w:keepNext/>
      <w:pBdr>
        <w:bottom w:val="single" w:sz="18" w:space="1" w:color="002060"/>
      </w:pBdr>
      <w:spacing w:before="180" w:after="120"/>
      <w:jc w:val="center"/>
      <w:outlineLvl w:val="1"/>
    </w:pPr>
    <w:rPr>
      <w:rFonts w:ascii="Times New Roman" w:hAnsi="Times New Roman" w:cs="Times New Roman"/>
      <w:bCs/>
      <w:caps/>
      <w:spacing w:val="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63"/>
    <w:rPr>
      <w:rFonts w:ascii="Times New Roman" w:hAnsi="Times New Roman" w:cs="Times New Roman"/>
      <w:b/>
      <w:caps/>
      <w:spacing w:val="40"/>
      <w:kern w:val="0"/>
      <w:sz w:val="32"/>
      <w:szCs w:val="32"/>
      <w14:ligatures w14:val="none"/>
    </w:rPr>
  </w:style>
  <w:style w:type="character" w:customStyle="1" w:styleId="Heading2Char">
    <w:name w:val="Heading 2 Char"/>
    <w:basedOn w:val="DefaultParagraphFont"/>
    <w:link w:val="Heading2"/>
    <w:uiPriority w:val="9"/>
    <w:rsid w:val="00B22763"/>
    <w:rPr>
      <w:rFonts w:ascii="Times New Roman" w:hAnsi="Times New Roman" w:cs="Times New Roman"/>
      <w:bCs/>
      <w:caps/>
      <w:spacing w:val="40"/>
      <w:kern w:val="0"/>
      <w:sz w:val="28"/>
      <w:szCs w:val="28"/>
      <w14:ligatures w14:val="none"/>
    </w:rPr>
  </w:style>
  <w:style w:type="paragraph" w:styleId="ListParagraph">
    <w:name w:val="List Paragraph"/>
    <w:basedOn w:val="Normal"/>
    <w:uiPriority w:val="34"/>
    <w:qFormat/>
    <w:rsid w:val="00B22763"/>
    <w:pPr>
      <w:ind w:left="720"/>
      <w:contextualSpacing/>
    </w:pPr>
  </w:style>
  <w:style w:type="paragraph" w:styleId="Title">
    <w:name w:val="Title"/>
    <w:basedOn w:val="Normal"/>
    <w:next w:val="Normal"/>
    <w:link w:val="TitleChar"/>
    <w:uiPriority w:val="10"/>
    <w:qFormat/>
    <w:rsid w:val="00B22763"/>
    <w:pPr>
      <w:tabs>
        <w:tab w:val="right" w:pos="10800"/>
      </w:tabs>
      <w:spacing w:after="0" w:line="240" w:lineRule="auto"/>
      <w:jc w:val="center"/>
    </w:pPr>
    <w:rPr>
      <w:rFonts w:ascii="Times New Roman" w:hAnsi="Times New Roman" w:cs="Times New Roman"/>
      <w:bCs/>
      <w:caps/>
      <w:spacing w:val="40"/>
      <w:sz w:val="36"/>
      <w:szCs w:val="36"/>
    </w:rPr>
  </w:style>
  <w:style w:type="character" w:customStyle="1" w:styleId="TitleChar">
    <w:name w:val="Title Char"/>
    <w:basedOn w:val="DefaultParagraphFont"/>
    <w:link w:val="Title"/>
    <w:uiPriority w:val="10"/>
    <w:rsid w:val="00B22763"/>
    <w:rPr>
      <w:rFonts w:ascii="Times New Roman" w:hAnsi="Times New Roman" w:cs="Times New Roman"/>
      <w:bCs/>
      <w:caps/>
      <w:spacing w:val="40"/>
      <w:kern w:val="0"/>
      <w:sz w:val="36"/>
      <w:szCs w:val="36"/>
      <w14:ligatures w14:val="none"/>
    </w:rPr>
  </w:style>
  <w:style w:type="character" w:styleId="SubtleEmphasis">
    <w:name w:val="Subtle Emphasis"/>
    <w:basedOn w:val="DefaultParagraphFont"/>
    <w:uiPriority w:val="19"/>
    <w:qFormat/>
    <w:rsid w:val="00B22763"/>
    <w:rPr>
      <w:i/>
      <w:iCs/>
      <w:color w:val="404040" w:themeColor="text1" w:themeTint="BF"/>
    </w:rPr>
  </w:style>
  <w:style w:type="character" w:styleId="Hyperlink">
    <w:name w:val="Hyperlink"/>
    <w:basedOn w:val="DefaultParagraphFont"/>
    <w:uiPriority w:val="99"/>
    <w:unhideWhenUsed/>
    <w:rsid w:val="00CA0BA5"/>
    <w:rPr>
      <w:color w:val="0563C1" w:themeColor="hyperlink"/>
      <w:u w:val="single"/>
    </w:rPr>
  </w:style>
  <w:style w:type="character" w:styleId="UnresolvedMention">
    <w:name w:val="Unresolved Mention"/>
    <w:basedOn w:val="DefaultParagraphFont"/>
    <w:uiPriority w:val="99"/>
    <w:semiHidden/>
    <w:unhideWhenUsed/>
    <w:rsid w:val="00CA0BA5"/>
    <w:rPr>
      <w:color w:val="605E5C"/>
      <w:shd w:val="clear" w:color="auto" w:fill="E1DFDD"/>
    </w:rPr>
  </w:style>
  <w:style w:type="paragraph" w:styleId="NormalWeb">
    <w:name w:val="Normal (Web)"/>
    <w:basedOn w:val="Normal"/>
    <w:uiPriority w:val="99"/>
    <w:semiHidden/>
    <w:unhideWhenUsed/>
    <w:rsid w:val="008B6E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4823">
      <w:bodyDiv w:val="1"/>
      <w:marLeft w:val="0"/>
      <w:marRight w:val="0"/>
      <w:marTop w:val="0"/>
      <w:marBottom w:val="0"/>
      <w:divBdr>
        <w:top w:val="none" w:sz="0" w:space="0" w:color="auto"/>
        <w:left w:val="none" w:sz="0" w:space="0" w:color="auto"/>
        <w:bottom w:val="none" w:sz="0" w:space="0" w:color="auto"/>
        <w:right w:val="none" w:sz="0" w:space="0" w:color="auto"/>
      </w:divBdr>
    </w:div>
    <w:div w:id="392241511">
      <w:bodyDiv w:val="1"/>
      <w:marLeft w:val="0"/>
      <w:marRight w:val="0"/>
      <w:marTop w:val="0"/>
      <w:marBottom w:val="0"/>
      <w:divBdr>
        <w:top w:val="none" w:sz="0" w:space="0" w:color="auto"/>
        <w:left w:val="none" w:sz="0" w:space="0" w:color="auto"/>
        <w:bottom w:val="none" w:sz="0" w:space="0" w:color="auto"/>
        <w:right w:val="none" w:sz="0" w:space="0" w:color="auto"/>
      </w:divBdr>
    </w:div>
    <w:div w:id="558521088">
      <w:bodyDiv w:val="1"/>
      <w:marLeft w:val="0"/>
      <w:marRight w:val="0"/>
      <w:marTop w:val="0"/>
      <w:marBottom w:val="0"/>
      <w:divBdr>
        <w:top w:val="none" w:sz="0" w:space="0" w:color="auto"/>
        <w:left w:val="none" w:sz="0" w:space="0" w:color="auto"/>
        <w:bottom w:val="none" w:sz="0" w:space="0" w:color="auto"/>
        <w:right w:val="none" w:sz="0" w:space="0" w:color="auto"/>
      </w:divBdr>
    </w:div>
    <w:div w:id="1080640435">
      <w:bodyDiv w:val="1"/>
      <w:marLeft w:val="0"/>
      <w:marRight w:val="0"/>
      <w:marTop w:val="0"/>
      <w:marBottom w:val="0"/>
      <w:divBdr>
        <w:top w:val="none" w:sz="0" w:space="0" w:color="auto"/>
        <w:left w:val="none" w:sz="0" w:space="0" w:color="auto"/>
        <w:bottom w:val="none" w:sz="0" w:space="0" w:color="auto"/>
        <w:right w:val="none" w:sz="0" w:space="0" w:color="auto"/>
      </w:divBdr>
    </w:div>
    <w:div w:id="15511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stlemagazine.co/?s=daniel+mey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hotset.com/television?author=686befb83b19f50e96840588" TargetMode="External"/><Relationship Id="rId12" Type="http://schemas.openxmlformats.org/officeDocument/2006/relationships/hyperlink" Target="https://www.albanystudentpress.online/post/suny-union-holds-rally-for-longer-contracts-compensation-telecommuting-at-dutch-qu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nielxmeyers.wixsite.com/life-of-daniel" TargetMode="External"/><Relationship Id="rId11" Type="http://schemas.openxmlformats.org/officeDocument/2006/relationships/hyperlink" Target="https://www.albanystudentpress.online/post/devastating-earthquake-in-turkey-hits-close-to-home-for-some-ualbany-students" TargetMode="External"/><Relationship Id="rId5" Type="http://schemas.openxmlformats.org/officeDocument/2006/relationships/hyperlink" Target="https://www.linkedin.com/in/daniel-meyers-/" TargetMode="External"/><Relationship Id="rId10" Type="http://schemas.openxmlformats.org/officeDocument/2006/relationships/hyperlink" Target="https://nysmusic.com/author/djmeyers/" TargetMode="External"/><Relationship Id="rId4" Type="http://schemas.openxmlformats.org/officeDocument/2006/relationships/webSettings" Target="webSettings.xml"/><Relationship Id="rId9" Type="http://schemas.openxmlformats.org/officeDocument/2006/relationships/hyperlink" Target="https://www.respectmyregion.com/author/danielxmey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daniel meyers</cp:lastModifiedBy>
  <cp:revision>2</cp:revision>
  <dcterms:created xsi:type="dcterms:W3CDTF">2025-08-02T02:30:00Z</dcterms:created>
  <dcterms:modified xsi:type="dcterms:W3CDTF">2025-08-02T02:30:00Z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46e2dbe3bb3d89d651cdf065a85655ff957d52da40ac93d3a6a896474d7ec46c</vt:lpwstr>
  </property>
</Properties>
</file>